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4B" w:rsidRDefault="0070144B">
      <w:pPr>
        <w:spacing w:line="256" w:lineRule="exact"/>
        <w:rPr>
          <w:sz w:val="24"/>
        </w:rPr>
      </w:pPr>
    </w:p>
    <w:p w:rsidR="0070144B" w:rsidRPr="0070144B" w:rsidRDefault="0070144B" w:rsidP="0070144B">
      <w:pPr>
        <w:rPr>
          <w:sz w:val="24"/>
        </w:rPr>
      </w:pPr>
    </w:p>
    <w:p w:rsidR="0070144B" w:rsidRDefault="0070144B" w:rsidP="0070144B">
      <w:pPr>
        <w:rPr>
          <w:sz w:val="24"/>
        </w:rPr>
      </w:pPr>
    </w:p>
    <w:p w:rsidR="0070144B" w:rsidRDefault="0070144B" w:rsidP="0070144B">
      <w:pPr>
        <w:jc w:val="center"/>
        <w:rPr>
          <w:b/>
        </w:rPr>
      </w:pPr>
      <w:r>
        <w:rPr>
          <w:sz w:val="24"/>
        </w:rPr>
        <w:tab/>
      </w:r>
      <w:r>
        <w:rPr>
          <w:b/>
        </w:rPr>
        <w:t>МИНИСТЕРСТВО ОБРАЗОВАНИЯ МОСКОВСКОЙ ОБЛАСТИ</w:t>
      </w:r>
    </w:p>
    <w:p w:rsidR="0070144B" w:rsidRDefault="0070144B" w:rsidP="0070144B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70144B" w:rsidRDefault="0070144B" w:rsidP="0070144B">
      <w:pPr>
        <w:jc w:val="center"/>
        <w:rPr>
          <w:b/>
          <w:lang w:val="en-US"/>
        </w:rPr>
      </w:pPr>
      <w:r>
        <w:rPr>
          <w:b/>
        </w:rPr>
        <w:t>Московской области</w:t>
      </w:r>
    </w:p>
    <w:p w:rsidR="0070144B" w:rsidRDefault="0070144B" w:rsidP="007014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tbl>
      <w:tblPr>
        <w:tblpPr w:leftFromText="180" w:rightFromText="180" w:vertAnchor="text" w:horzAnchor="page" w:tblpX="443" w:tblpY="215"/>
        <w:tblW w:w="10170" w:type="dxa"/>
        <w:tblLayout w:type="fixed"/>
        <w:tblLook w:val="04A0" w:firstRow="1" w:lastRow="0" w:firstColumn="1" w:lastColumn="0" w:noHBand="0" w:noVBand="1"/>
      </w:tblPr>
      <w:tblGrid>
        <w:gridCol w:w="5351"/>
        <w:gridCol w:w="236"/>
        <w:gridCol w:w="14"/>
        <w:gridCol w:w="4569"/>
      </w:tblGrid>
      <w:tr w:rsidR="0070144B" w:rsidTr="0070144B">
        <w:tc>
          <w:tcPr>
            <w:tcW w:w="5353" w:type="dxa"/>
            <w:hideMark/>
          </w:tcPr>
          <w:p w:rsidR="0070144B" w:rsidRDefault="0070144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250" w:type="dxa"/>
            <w:gridSpan w:val="2"/>
          </w:tcPr>
          <w:p w:rsidR="0070144B" w:rsidRDefault="0070144B">
            <w:pPr>
              <w:ind w:left="28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70" w:type="dxa"/>
            <w:hideMark/>
          </w:tcPr>
          <w:p w:rsidR="0070144B" w:rsidRDefault="0070144B">
            <w:pPr>
              <w:ind w:left="-58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УТВЕРЖДАЮ </w:t>
            </w:r>
          </w:p>
        </w:tc>
      </w:tr>
      <w:tr w:rsidR="0070144B" w:rsidTr="0070144B">
        <w:trPr>
          <w:trHeight w:val="478"/>
        </w:trPr>
        <w:tc>
          <w:tcPr>
            <w:tcW w:w="5353" w:type="dxa"/>
            <w:vAlign w:val="center"/>
            <w:hideMark/>
          </w:tcPr>
          <w:p w:rsidR="0070144B" w:rsidRDefault="0070144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 «Кафе на Красном»</w:t>
            </w:r>
          </w:p>
        </w:tc>
        <w:tc>
          <w:tcPr>
            <w:tcW w:w="236" w:type="dxa"/>
          </w:tcPr>
          <w:p w:rsidR="0070144B" w:rsidRDefault="0070144B">
            <w:pPr>
              <w:ind w:left="28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4" w:type="dxa"/>
            <w:gridSpan w:val="2"/>
            <w:hideMark/>
          </w:tcPr>
          <w:p w:rsidR="0070144B" w:rsidRDefault="0070144B">
            <w:pPr>
              <w:ind w:left="-58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Директор ГБПОУ МО </w:t>
            </w:r>
          </w:p>
        </w:tc>
      </w:tr>
      <w:tr w:rsidR="0070144B" w:rsidTr="0070144B">
        <w:trPr>
          <w:trHeight w:val="428"/>
        </w:trPr>
        <w:tc>
          <w:tcPr>
            <w:tcW w:w="5353" w:type="dxa"/>
            <w:vAlign w:val="center"/>
            <w:hideMark/>
          </w:tcPr>
          <w:p w:rsidR="0070144B" w:rsidRDefault="0070144B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Директор</w:t>
            </w:r>
          </w:p>
        </w:tc>
        <w:tc>
          <w:tcPr>
            <w:tcW w:w="236" w:type="dxa"/>
          </w:tcPr>
          <w:p w:rsidR="0070144B" w:rsidRDefault="0070144B">
            <w:pPr>
              <w:ind w:left="28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4" w:type="dxa"/>
            <w:gridSpan w:val="2"/>
            <w:hideMark/>
          </w:tcPr>
          <w:p w:rsidR="0070144B" w:rsidRDefault="0070144B">
            <w:pPr>
              <w:ind w:left="-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«Воскресенский колледж»</w:t>
            </w:r>
          </w:p>
        </w:tc>
      </w:tr>
      <w:tr w:rsidR="0070144B" w:rsidTr="0070144B">
        <w:trPr>
          <w:trHeight w:val="406"/>
        </w:trPr>
        <w:tc>
          <w:tcPr>
            <w:tcW w:w="5353" w:type="dxa"/>
            <w:vAlign w:val="center"/>
            <w:hideMark/>
          </w:tcPr>
          <w:p w:rsidR="0070144B" w:rsidRDefault="0070144B">
            <w:pPr>
              <w:rPr>
                <w:rFonts w:eastAsia="Calibri"/>
                <w:sz w:val="26"/>
                <w:szCs w:val="26"/>
              </w:rPr>
            </w:pP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rFonts w:eastAsia="Calibri"/>
                <w:sz w:val="26"/>
                <w:szCs w:val="26"/>
              </w:rPr>
              <w:t xml:space="preserve"> /</w:t>
            </w: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 xml:space="preserve">        </w:t>
            </w:r>
          </w:p>
        </w:tc>
        <w:tc>
          <w:tcPr>
            <w:tcW w:w="236" w:type="dxa"/>
          </w:tcPr>
          <w:p w:rsidR="0070144B" w:rsidRDefault="0070144B">
            <w:pPr>
              <w:ind w:left="28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4" w:type="dxa"/>
            <w:gridSpan w:val="2"/>
            <w:hideMark/>
          </w:tcPr>
          <w:p w:rsidR="0070144B" w:rsidRDefault="0070144B">
            <w:pPr>
              <w:ind w:left="-5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rFonts w:eastAsia="Calibri"/>
                <w:sz w:val="26"/>
                <w:szCs w:val="26"/>
              </w:rPr>
              <w:t xml:space="preserve">   А.Ю. Лунина   </w:t>
            </w:r>
          </w:p>
        </w:tc>
      </w:tr>
      <w:tr w:rsidR="0070144B" w:rsidTr="0070144B">
        <w:tc>
          <w:tcPr>
            <w:tcW w:w="5353" w:type="dxa"/>
          </w:tcPr>
          <w:p w:rsidR="0070144B" w:rsidRDefault="007014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70144B" w:rsidRDefault="0070144B">
            <w:pPr>
              <w:ind w:left="28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4" w:type="dxa"/>
            <w:gridSpan w:val="2"/>
          </w:tcPr>
          <w:p w:rsidR="0070144B" w:rsidRDefault="0070144B">
            <w:pPr>
              <w:ind w:left="-58"/>
              <w:rPr>
                <w:rFonts w:eastAsia="Calibri"/>
                <w:sz w:val="28"/>
                <w:szCs w:val="28"/>
              </w:rPr>
            </w:pPr>
          </w:p>
        </w:tc>
      </w:tr>
      <w:tr w:rsidR="0070144B" w:rsidTr="0070144B">
        <w:trPr>
          <w:trHeight w:val="468"/>
        </w:trPr>
        <w:tc>
          <w:tcPr>
            <w:tcW w:w="5353" w:type="dxa"/>
            <w:vAlign w:val="center"/>
            <w:hideMark/>
          </w:tcPr>
          <w:p w:rsidR="0070144B" w:rsidRDefault="007014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«_» _______20</w:t>
            </w: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236" w:type="dxa"/>
          </w:tcPr>
          <w:p w:rsidR="0070144B" w:rsidRDefault="0070144B">
            <w:pPr>
              <w:ind w:left="28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hideMark/>
          </w:tcPr>
          <w:p w:rsidR="0070144B" w:rsidRDefault="0070144B">
            <w:pPr>
              <w:ind w:left="-5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«_»_______20</w:t>
            </w:r>
            <w:r>
              <w:rPr>
                <w:rStyle w:val="aa"/>
                <w:rFonts w:eastAsia="Calibri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г. </w:t>
            </w:r>
          </w:p>
        </w:tc>
      </w:tr>
    </w:tbl>
    <w:p w:rsidR="0070144B" w:rsidRDefault="0070144B" w:rsidP="0070144B">
      <w:pPr>
        <w:rPr>
          <w:b/>
          <w:color w:val="000000"/>
          <w:sz w:val="28"/>
          <w:szCs w:val="28"/>
          <w:lang w:val="en-US"/>
        </w:rPr>
      </w:pPr>
    </w:p>
    <w:p w:rsidR="0070144B" w:rsidRDefault="0070144B" w:rsidP="0070144B">
      <w:pPr>
        <w:ind w:firstLine="709"/>
        <w:jc w:val="center"/>
        <w:rPr>
          <w:sz w:val="24"/>
        </w:rPr>
      </w:pPr>
    </w:p>
    <w:p w:rsidR="0070144B" w:rsidRDefault="0070144B" w:rsidP="0070144B">
      <w:pPr>
        <w:ind w:firstLine="709"/>
        <w:jc w:val="right"/>
      </w:pPr>
      <w:r>
        <w:t xml:space="preserve">    </w:t>
      </w: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</w:p>
    <w:p w:rsidR="0070144B" w:rsidRDefault="0070144B" w:rsidP="0070144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0144B" w:rsidRDefault="0070144B" w:rsidP="00701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70144B" w:rsidRDefault="0070144B" w:rsidP="00701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70144B" w:rsidRDefault="0070144B" w:rsidP="0070144B">
      <w:pPr>
        <w:ind w:firstLine="709"/>
        <w:jc w:val="center"/>
        <w:rPr>
          <w:b/>
          <w:sz w:val="28"/>
          <w:szCs w:val="28"/>
        </w:rPr>
      </w:pPr>
    </w:p>
    <w:p w:rsidR="0070144B" w:rsidRDefault="0070144B" w:rsidP="0070144B">
      <w:pPr>
        <w:jc w:val="center"/>
        <w:rPr>
          <w:sz w:val="24"/>
        </w:rPr>
      </w:pPr>
    </w:p>
    <w:p w:rsidR="0070144B" w:rsidRDefault="0070144B" w:rsidP="0070144B">
      <w:pPr>
        <w:ind w:firstLine="709"/>
        <w:jc w:val="center"/>
      </w:pPr>
    </w:p>
    <w:p w:rsidR="0070144B" w:rsidRDefault="0070144B" w:rsidP="0070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70144B" w:rsidRPr="0070144B" w:rsidRDefault="0070144B" w:rsidP="0070144B">
      <w:pPr>
        <w:jc w:val="center"/>
        <w:rPr>
          <w:b/>
          <w:sz w:val="28"/>
        </w:rPr>
      </w:pPr>
      <w:r w:rsidRPr="0070144B">
        <w:rPr>
          <w:b/>
          <w:bCs/>
          <w:sz w:val="28"/>
          <w:lang w:eastAsia="ru-RU"/>
        </w:rPr>
        <w:t>23.01.17 «Мастер по ремонту и обслуживанию автомобилей»</w:t>
      </w:r>
    </w:p>
    <w:p w:rsidR="0070144B" w:rsidRDefault="0070144B" w:rsidP="0070144B">
      <w:pPr>
        <w:widowControl/>
        <w:autoSpaceDE/>
        <w:autoSpaceDN/>
      </w:pPr>
    </w:p>
    <w:p w:rsidR="0070144B" w:rsidRDefault="0070144B" w:rsidP="0070144B">
      <w:pPr>
        <w:widowControl/>
        <w:autoSpaceDE/>
        <w:autoSpaceDN/>
      </w:pPr>
    </w:p>
    <w:p w:rsidR="0070144B" w:rsidRDefault="0070144B" w:rsidP="0070144B">
      <w:pPr>
        <w:widowControl/>
        <w:autoSpaceDE/>
        <w:autoSpaceDN/>
      </w:pPr>
    </w:p>
    <w:p w:rsidR="0070144B" w:rsidRDefault="0070144B" w:rsidP="0070144B">
      <w:pPr>
        <w:widowControl/>
        <w:autoSpaceDE/>
        <w:autoSpaceDN/>
      </w:pPr>
    </w:p>
    <w:p w:rsidR="0070144B" w:rsidRDefault="0070144B" w:rsidP="0070144B">
      <w:pPr>
        <w:pStyle w:val="a3"/>
        <w:spacing w:before="48"/>
      </w:pPr>
    </w:p>
    <w:p w:rsidR="0070144B" w:rsidRDefault="0070144B" w:rsidP="00701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</w:p>
    <w:p w:rsidR="0070144B" w:rsidRPr="0070144B" w:rsidRDefault="0070144B" w:rsidP="0070144B">
      <w:pPr>
        <w:ind w:firstLine="709"/>
        <w:jc w:val="center"/>
        <w:rPr>
          <w:sz w:val="36"/>
          <w:szCs w:val="28"/>
        </w:rPr>
      </w:pPr>
      <w:r w:rsidRPr="0070144B">
        <w:rPr>
          <w:sz w:val="28"/>
        </w:rPr>
        <w:t>Слесарь по ремонту автомобилей</w:t>
      </w:r>
    </w:p>
    <w:p w:rsidR="0070144B" w:rsidRDefault="0070144B" w:rsidP="0070144B">
      <w:pPr>
        <w:ind w:firstLine="709"/>
        <w:jc w:val="center"/>
        <w:rPr>
          <w:sz w:val="28"/>
          <w:szCs w:val="28"/>
        </w:rPr>
      </w:pPr>
    </w:p>
    <w:p w:rsidR="0070144B" w:rsidRDefault="0070144B" w:rsidP="0070144B">
      <w:pPr>
        <w:rPr>
          <w:sz w:val="24"/>
        </w:rPr>
      </w:pPr>
    </w:p>
    <w:p w:rsidR="0070144B" w:rsidRDefault="0070144B" w:rsidP="0070144B"/>
    <w:p w:rsidR="0070144B" w:rsidRDefault="0070144B" w:rsidP="0070144B"/>
    <w:p w:rsidR="0070144B" w:rsidRDefault="0070144B" w:rsidP="0070144B"/>
    <w:p w:rsidR="0070144B" w:rsidRDefault="0070144B" w:rsidP="0070144B"/>
    <w:p w:rsidR="0070144B" w:rsidRDefault="0070144B" w:rsidP="0070144B"/>
    <w:p w:rsidR="0070144B" w:rsidRDefault="0070144B" w:rsidP="0070144B"/>
    <w:p w:rsidR="0070144B" w:rsidRDefault="0070144B" w:rsidP="0070144B"/>
    <w:p w:rsidR="0070144B" w:rsidRDefault="0070144B" w:rsidP="0070144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70144B" w:rsidRDefault="0070144B" w:rsidP="00701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0144B" w:rsidRDefault="0070144B" w:rsidP="0070144B">
      <w:pPr>
        <w:pStyle w:val="a3"/>
        <w:rPr>
          <w:sz w:val="20"/>
        </w:rPr>
      </w:pPr>
    </w:p>
    <w:p w:rsidR="0070144B" w:rsidRDefault="0070144B" w:rsidP="0070144B">
      <w:pPr>
        <w:pStyle w:val="a3"/>
        <w:rPr>
          <w:sz w:val="20"/>
        </w:rPr>
      </w:pPr>
    </w:p>
    <w:p w:rsidR="0070144B" w:rsidRDefault="0070144B" w:rsidP="0070144B">
      <w:pPr>
        <w:pStyle w:val="a3"/>
        <w:rPr>
          <w:sz w:val="20"/>
        </w:rPr>
      </w:pPr>
    </w:p>
    <w:p w:rsidR="0070144B" w:rsidRDefault="0070144B" w:rsidP="0070144B">
      <w:pPr>
        <w:pStyle w:val="a3"/>
        <w:spacing w:before="82"/>
      </w:pPr>
    </w:p>
    <w:p w:rsidR="0070144B" w:rsidRDefault="0070144B" w:rsidP="0070144B">
      <w:pPr>
        <w:pStyle w:val="a3"/>
        <w:spacing w:before="82"/>
      </w:pPr>
    </w:p>
    <w:p w:rsidR="0070144B" w:rsidRDefault="0070144B" w:rsidP="0070144B">
      <w:pPr>
        <w:pStyle w:val="a3"/>
        <w:spacing w:before="82"/>
      </w:pPr>
    </w:p>
    <w:p w:rsidR="0070144B" w:rsidRDefault="0070144B" w:rsidP="0070144B">
      <w:pPr>
        <w:pStyle w:val="a3"/>
        <w:spacing w:before="82"/>
        <w:ind w:left="14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70144B" w:rsidRPr="0070144B" w:rsidRDefault="0070144B" w:rsidP="0070144B">
      <w:pPr>
        <w:pStyle w:val="a5"/>
        <w:numPr>
          <w:ilvl w:val="0"/>
          <w:numId w:val="14"/>
        </w:numPr>
        <w:tabs>
          <w:tab w:val="left" w:pos="916"/>
          <w:tab w:val="left" w:pos="14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67" w:right="564"/>
        <w:rPr>
          <w:sz w:val="24"/>
          <w:szCs w:val="24"/>
        </w:rPr>
      </w:pPr>
      <w:bookmarkStart w:id="0" w:name="_GoBack"/>
      <w:r w:rsidRPr="0070144B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23.01.17 Мастер по ремонту и обслуживанию автомобилей, утверждённый приказом Министерства образования и науки Российской Федерации от 9 декабря 2016 года № 1581;</w:t>
      </w:r>
    </w:p>
    <w:p w:rsidR="0070144B" w:rsidRPr="0070144B" w:rsidRDefault="0070144B" w:rsidP="0070144B">
      <w:pPr>
        <w:pStyle w:val="a5"/>
        <w:numPr>
          <w:ilvl w:val="0"/>
          <w:numId w:val="14"/>
        </w:numPr>
        <w:tabs>
          <w:tab w:val="left" w:pos="916"/>
          <w:tab w:val="left" w:pos="14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67" w:right="564"/>
        <w:rPr>
          <w:sz w:val="24"/>
          <w:szCs w:val="24"/>
        </w:rPr>
      </w:pPr>
      <w:r w:rsidRPr="0070144B">
        <w:rPr>
          <w:sz w:val="24"/>
          <w:szCs w:val="24"/>
        </w:rPr>
        <w:t>примерная основная образовательная программа по профессии 23.01.17 Мастер по ремонту и обслуживанию автомобилей (рег.№ 23.01.17-180119 дата включения в реестр 19.01.2018);</w:t>
      </w:r>
    </w:p>
    <w:bookmarkEnd w:id="0"/>
    <w:p w:rsidR="0070144B" w:rsidRDefault="0070144B" w:rsidP="0070144B">
      <w:pPr>
        <w:pStyle w:val="a3"/>
        <w:spacing w:before="45"/>
        <w:ind w:left="142"/>
      </w:pPr>
    </w:p>
    <w:p w:rsidR="0070144B" w:rsidRDefault="0070144B" w:rsidP="0070144B">
      <w:pPr>
        <w:pStyle w:val="a3"/>
        <w:ind w:left="142"/>
      </w:pPr>
      <w:r>
        <w:rPr>
          <w:spacing w:val="-2"/>
        </w:rPr>
        <w:t>Разработчики:</w:t>
      </w:r>
    </w:p>
    <w:p w:rsidR="0070144B" w:rsidRDefault="0070144B" w:rsidP="0070144B">
      <w:pPr>
        <w:pStyle w:val="a3"/>
        <w:spacing w:before="41" w:line="276" w:lineRule="auto"/>
        <w:ind w:left="142" w:right="399"/>
      </w:pPr>
      <w:r>
        <w:t>Крюков А. Е</w:t>
      </w:r>
      <w:r>
        <w:t xml:space="preserve">. </w:t>
      </w:r>
      <w:r>
        <w:t>преподаватель</w:t>
      </w:r>
      <w:r>
        <w:t>;</w:t>
      </w:r>
    </w:p>
    <w:p w:rsidR="0070144B" w:rsidRDefault="0070144B" w:rsidP="0070144B">
      <w:pPr>
        <w:pStyle w:val="a3"/>
        <w:spacing w:before="82"/>
        <w:ind w:left="142"/>
      </w:pPr>
    </w:p>
    <w:p w:rsidR="0070144B" w:rsidRDefault="0070144B" w:rsidP="0070144B">
      <w:pPr>
        <w:pStyle w:val="a3"/>
        <w:ind w:left="142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70144B" w:rsidRDefault="0070144B" w:rsidP="0070144B">
      <w:pPr>
        <w:pStyle w:val="a3"/>
        <w:ind w:left="142"/>
      </w:pPr>
    </w:p>
    <w:p w:rsidR="0070144B" w:rsidRDefault="0070144B" w:rsidP="0070144B">
      <w:pPr>
        <w:pStyle w:val="a3"/>
        <w:ind w:left="142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70144B" w:rsidRDefault="0070144B" w:rsidP="0070144B">
      <w:pPr>
        <w:pStyle w:val="a3"/>
        <w:ind w:left="142"/>
      </w:pPr>
    </w:p>
    <w:p w:rsidR="0070144B" w:rsidRDefault="0070144B" w:rsidP="0070144B">
      <w:pPr>
        <w:pStyle w:val="a3"/>
        <w:tabs>
          <w:tab w:val="left" w:pos="3646"/>
        </w:tabs>
        <w:ind w:left="142"/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70144B" w:rsidRDefault="0070144B" w:rsidP="0070144B">
      <w:pPr>
        <w:pStyle w:val="a3"/>
        <w:ind w:left="142"/>
      </w:pPr>
    </w:p>
    <w:p w:rsidR="0070144B" w:rsidRDefault="0070144B" w:rsidP="0070144B">
      <w:pPr>
        <w:pStyle w:val="a3"/>
        <w:ind w:left="142"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 xml:space="preserve">колледжа. </w:t>
      </w:r>
    </w:p>
    <w:p w:rsidR="0070144B" w:rsidRDefault="0070144B" w:rsidP="0070144B">
      <w:pPr>
        <w:pStyle w:val="a3"/>
        <w:ind w:left="142" w:right="2398"/>
      </w:pPr>
      <w:r>
        <w:t>Протокол № ____ от «___» ______________ 20____г.</w:t>
      </w:r>
    </w:p>
    <w:p w:rsidR="0070144B" w:rsidRDefault="0070144B" w:rsidP="0070144B">
      <w:pPr>
        <w:tabs>
          <w:tab w:val="left" w:pos="2025"/>
        </w:tabs>
        <w:ind w:left="142"/>
      </w:pPr>
    </w:p>
    <w:p w:rsidR="0070144B" w:rsidRDefault="0070144B" w:rsidP="0070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8"/>
          <w:szCs w:val="28"/>
        </w:rPr>
      </w:pPr>
      <w:r>
        <w:tab/>
      </w:r>
      <w:r>
        <w:rPr>
          <w:rFonts w:ascii="Calibri" w:eastAsia="Calibri" w:hAnsi="Calibri" w:cs="Calibri"/>
        </w:rPr>
        <w:t xml:space="preserve"> </w:t>
      </w:r>
    </w:p>
    <w:p w:rsidR="0070144B" w:rsidRDefault="0070144B" w:rsidP="0070144B">
      <w:pPr>
        <w:spacing w:line="360" w:lineRule="auto"/>
        <w:rPr>
          <w:sz w:val="28"/>
          <w:szCs w:val="28"/>
        </w:rPr>
      </w:pPr>
    </w:p>
    <w:p w:rsidR="0070144B" w:rsidRDefault="0070144B" w:rsidP="0070144B">
      <w:pPr>
        <w:spacing w:line="256" w:lineRule="auto"/>
        <w:ind w:right="1990"/>
        <w:jc w:val="right"/>
      </w:pPr>
      <w:r>
        <w:tab/>
      </w:r>
      <w:r>
        <w:rPr>
          <w:rFonts w:ascii="Arial" w:eastAsia="Arial" w:hAnsi="Arial" w:cs="Arial"/>
          <w:b/>
          <w:color w:val="FF0000"/>
        </w:rPr>
        <w:t xml:space="preserve"> </w:t>
      </w:r>
      <w:r>
        <w:br w:type="page"/>
      </w:r>
    </w:p>
    <w:p w:rsidR="0070144B" w:rsidRDefault="0070144B" w:rsidP="0070144B">
      <w:pPr>
        <w:tabs>
          <w:tab w:val="left" w:pos="1052"/>
        </w:tabs>
        <w:rPr>
          <w:sz w:val="24"/>
        </w:rPr>
      </w:pPr>
    </w:p>
    <w:p w:rsidR="009E2250" w:rsidRDefault="0070144B" w:rsidP="0070144B">
      <w:pPr>
        <w:tabs>
          <w:tab w:val="left" w:pos="1052"/>
        </w:tabs>
      </w:pPr>
      <w:r>
        <w:rPr>
          <w:sz w:val="24"/>
        </w:rPr>
        <w:tab/>
      </w:r>
      <w:r w:rsidR="003D7845">
        <w:rPr>
          <w:spacing w:val="-2"/>
        </w:rPr>
        <w:t>СОДЕРЖАНИЕ</w:t>
      </w:r>
    </w:p>
    <w:p w:rsidR="009E2250" w:rsidRDefault="009E2250">
      <w:pPr>
        <w:pStyle w:val="a3"/>
        <w:spacing w:before="9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1"/>
      </w:tblGrid>
      <w:tr w:rsidR="003D7845" w:rsidTr="003D7845">
        <w:trPr>
          <w:trHeight w:val="321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 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</w:tc>
      </w:tr>
      <w:tr w:rsidR="003D7845" w:rsidTr="003D7845">
        <w:trPr>
          <w:trHeight w:val="323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04" w:lineRule="exact"/>
              <w:ind w:left="391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ОПОП</w:t>
            </w:r>
          </w:p>
        </w:tc>
      </w:tr>
      <w:tr w:rsidR="003D7845" w:rsidTr="003D7845">
        <w:trPr>
          <w:trHeight w:val="321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</w:tr>
      <w:tr w:rsidR="003D7845" w:rsidTr="003D7845">
        <w:trPr>
          <w:trHeight w:val="321"/>
        </w:trPr>
        <w:tc>
          <w:tcPr>
            <w:tcW w:w="9941" w:type="dxa"/>
          </w:tcPr>
          <w:p w:rsidR="003D7845" w:rsidRDefault="003D7845">
            <w:pPr>
              <w:pStyle w:val="TableParagraph"/>
              <w:tabs>
                <w:tab w:val="left" w:pos="53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>
              <w:rPr>
                <w:sz w:val="28"/>
              </w:rPr>
              <w:tab/>
              <w:t>Процедура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ГИА</w:t>
            </w:r>
          </w:p>
        </w:tc>
      </w:tr>
      <w:tr w:rsidR="003D7845" w:rsidTr="003D7845">
        <w:trPr>
          <w:trHeight w:val="323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04" w:lineRule="exact"/>
              <w:ind w:left="391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демоэкзамена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</w:tr>
      <w:tr w:rsidR="003D7845" w:rsidTr="003D7845">
        <w:trPr>
          <w:trHeight w:val="642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демоэкзамена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  <w:p w:rsidR="003D7845" w:rsidRDefault="003D7845"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pacing w:val="-2"/>
                <w:sz w:val="28"/>
              </w:rPr>
              <w:t>уровня</w:t>
            </w:r>
          </w:p>
        </w:tc>
      </w:tr>
      <w:tr w:rsidR="003D7845" w:rsidTr="003D7845">
        <w:trPr>
          <w:trHeight w:val="321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оценивания</w:t>
            </w:r>
          </w:p>
        </w:tc>
      </w:tr>
      <w:tr w:rsidR="003D7845" w:rsidTr="003D7845">
        <w:trPr>
          <w:trHeight w:val="645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22" w:lineRule="exact"/>
              <w:ind w:left="391" w:right="204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базового уровня и критериев его оценки</w:t>
            </w:r>
          </w:p>
        </w:tc>
      </w:tr>
      <w:tr w:rsidR="003D7845" w:rsidTr="003D7845">
        <w:trPr>
          <w:trHeight w:val="642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профильного</w:t>
            </w:r>
          </w:p>
          <w:p w:rsidR="003D7845" w:rsidRDefault="003D7845">
            <w:pPr>
              <w:pStyle w:val="TableParagraph"/>
              <w:spacing w:line="308" w:lineRule="exact"/>
              <w:ind w:left="39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 w:rsidR="003D7845" w:rsidTr="003D7845">
        <w:trPr>
          <w:trHeight w:val="645"/>
        </w:trPr>
        <w:tc>
          <w:tcPr>
            <w:tcW w:w="9941" w:type="dxa"/>
          </w:tcPr>
          <w:p w:rsidR="003D7845" w:rsidRDefault="003D7845">
            <w:pPr>
              <w:pStyle w:val="TableParagraph"/>
              <w:tabs>
                <w:tab w:val="left" w:pos="55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  <w:r>
              <w:rPr>
                <w:sz w:val="28"/>
              </w:rPr>
              <w:tab/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3D7845" w:rsidRDefault="003D7845">
            <w:pPr>
              <w:pStyle w:val="TableParagraph"/>
              <w:spacing w:line="308" w:lineRule="exact"/>
              <w:ind w:left="482"/>
              <w:rPr>
                <w:sz w:val="28"/>
              </w:rPr>
            </w:pP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инвалидов</w:t>
            </w:r>
          </w:p>
        </w:tc>
      </w:tr>
      <w:tr w:rsidR="003D7845" w:rsidTr="003D7845">
        <w:trPr>
          <w:trHeight w:val="321"/>
        </w:trPr>
        <w:tc>
          <w:tcPr>
            <w:tcW w:w="9941" w:type="dxa"/>
          </w:tcPr>
          <w:p w:rsidR="003D7845" w:rsidRDefault="003D7845">
            <w:pPr>
              <w:pStyle w:val="TableParagraph"/>
              <w:tabs>
                <w:tab w:val="left" w:pos="482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  <w:r>
              <w:rPr>
                <w:sz w:val="28"/>
              </w:rPr>
              <w:tab/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апелляции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пересдачи</w:t>
            </w:r>
            <w:r>
              <w:rPr>
                <w:spacing w:val="-5"/>
                <w:sz w:val="28"/>
              </w:rPr>
              <w:t xml:space="preserve"> ГИА</w:t>
            </w:r>
          </w:p>
        </w:tc>
      </w:tr>
      <w:tr w:rsidR="003D7845" w:rsidTr="003D7845">
        <w:trPr>
          <w:trHeight w:val="555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242" w:lineRule="auto"/>
              <w:ind w:left="681" w:right="204" w:hanging="57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 базового уровня по компетенции</w:t>
            </w:r>
          </w:p>
        </w:tc>
      </w:tr>
      <w:tr w:rsidR="003D7845" w:rsidTr="003D7845">
        <w:trPr>
          <w:trHeight w:val="708"/>
        </w:trPr>
        <w:tc>
          <w:tcPr>
            <w:tcW w:w="9941" w:type="dxa"/>
          </w:tcPr>
          <w:p w:rsidR="003D7845" w:rsidRDefault="003D784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 демонстрационного экзамена базового уровня</w:t>
            </w:r>
          </w:p>
        </w:tc>
      </w:tr>
      <w:tr w:rsidR="003D7845" w:rsidTr="003D7845">
        <w:trPr>
          <w:trHeight w:val="642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  <w:p w:rsidR="003D7845" w:rsidRDefault="003D78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</w:tr>
      <w:tr w:rsidR="003D7845" w:rsidTr="003D7845">
        <w:trPr>
          <w:trHeight w:val="966"/>
        </w:trPr>
        <w:tc>
          <w:tcPr>
            <w:tcW w:w="9941" w:type="dxa"/>
          </w:tcPr>
          <w:p w:rsidR="003D7845" w:rsidRDefault="003D784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оснащения,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расходных материалов, средств обучения и воспитания для проведения</w:t>
            </w:r>
          </w:p>
          <w:p w:rsidR="003D7845" w:rsidRDefault="003D78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</w:tr>
      <w:tr w:rsidR="003D7845" w:rsidTr="003D7845">
        <w:trPr>
          <w:trHeight w:val="645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экзамена</w:t>
            </w:r>
          </w:p>
          <w:p w:rsidR="003D7845" w:rsidRDefault="003D7845" w:rsidP="003D78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компетенции</w:t>
            </w:r>
          </w:p>
        </w:tc>
      </w:tr>
      <w:tr w:rsidR="003D7845" w:rsidTr="003D7845">
        <w:trPr>
          <w:trHeight w:val="801"/>
        </w:trPr>
        <w:tc>
          <w:tcPr>
            <w:tcW w:w="9941" w:type="dxa"/>
          </w:tcPr>
          <w:p w:rsidR="003D7845" w:rsidRDefault="003D784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экзамена профильного уровня.</w:t>
            </w:r>
          </w:p>
        </w:tc>
      </w:tr>
      <w:tr w:rsidR="003D7845" w:rsidTr="003D7845">
        <w:trPr>
          <w:trHeight w:val="761"/>
        </w:trPr>
        <w:tc>
          <w:tcPr>
            <w:tcW w:w="9941" w:type="dxa"/>
          </w:tcPr>
          <w:p w:rsidR="003D7845" w:rsidRDefault="003D784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 демонстрационного экзамена профильного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3D7845" w:rsidTr="003D7845">
        <w:trPr>
          <w:trHeight w:val="966"/>
        </w:trPr>
        <w:tc>
          <w:tcPr>
            <w:tcW w:w="9941" w:type="dxa"/>
          </w:tcPr>
          <w:p w:rsidR="003D7845" w:rsidRDefault="003D784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Приложение 8 Перечень оборудования и оснащения, расходных 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  <w:p w:rsidR="003D7845" w:rsidRDefault="003D784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уровня.</w:t>
            </w:r>
          </w:p>
        </w:tc>
      </w:tr>
    </w:tbl>
    <w:p w:rsidR="009E2250" w:rsidRDefault="009E2250">
      <w:pPr>
        <w:spacing w:line="315" w:lineRule="exact"/>
        <w:jc w:val="right"/>
        <w:rPr>
          <w:sz w:val="28"/>
        </w:rPr>
        <w:sectPr w:rsidR="009E2250">
          <w:headerReference w:type="default" r:id="rId7"/>
          <w:footerReference w:type="default" r:id="rId8"/>
          <w:pgSz w:w="11910" w:h="16840"/>
          <w:pgMar w:top="1260" w:right="240" w:bottom="980" w:left="900" w:header="718" w:footer="782" w:gutter="0"/>
          <w:cols w:space="720"/>
        </w:sectPr>
      </w:pPr>
    </w:p>
    <w:p w:rsidR="009E2250" w:rsidRDefault="003D7845">
      <w:pPr>
        <w:pStyle w:val="3"/>
        <w:numPr>
          <w:ilvl w:val="0"/>
          <w:numId w:val="11"/>
        </w:numPr>
        <w:tabs>
          <w:tab w:val="left" w:pos="4514"/>
        </w:tabs>
        <w:spacing w:before="2" w:line="320" w:lineRule="exact"/>
        <w:ind w:left="4514" w:hanging="707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9E2250" w:rsidRDefault="003D7845">
      <w:pPr>
        <w:pStyle w:val="a3"/>
        <w:ind w:left="232" w:right="322" w:firstLine="852"/>
        <w:jc w:val="both"/>
      </w:pPr>
      <w:r>
        <w:t>Программа государственной итоговой аттестации разработана в соответствии с 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 ФГОС СПО по профессии 23.01.17</w:t>
      </w:r>
      <w:r>
        <w:rPr>
          <w:spacing w:val="40"/>
        </w:rPr>
        <w:t xml:space="preserve"> </w:t>
      </w:r>
      <w:r>
        <w:t>Мастер по ремонту и обслуживанию автомобилей утвержденного приказом Министерства образования и науки Российской Федерации от 9 декабря 2016 г. № 1581 Настоящая Программа определяет совокупность требований к государственной итоговой аттестации по профессии 23.01.17</w:t>
      </w:r>
      <w:r>
        <w:rPr>
          <w:spacing w:val="40"/>
        </w:rPr>
        <w:t xml:space="preserve"> </w:t>
      </w:r>
      <w:r>
        <w:t>Мастер по ремонту и обслуживанию автомобилей</w:t>
      </w:r>
    </w:p>
    <w:p w:rsidR="009E2250" w:rsidRDefault="003D7845">
      <w:pPr>
        <w:pStyle w:val="a3"/>
        <w:spacing w:line="274" w:lineRule="exact"/>
        <w:ind w:left="232"/>
        <w:jc w:val="both"/>
      </w:pP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9E2250" w:rsidRDefault="003D7845">
      <w:pPr>
        <w:pStyle w:val="a5"/>
        <w:numPr>
          <w:ilvl w:val="0"/>
          <w:numId w:val="10"/>
        </w:numPr>
        <w:tabs>
          <w:tab w:val="left" w:pos="756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агрегатов, 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автомобиля.</w:t>
      </w:r>
    </w:p>
    <w:p w:rsidR="009E2250" w:rsidRDefault="003D7845">
      <w:pPr>
        <w:pStyle w:val="a5"/>
        <w:numPr>
          <w:ilvl w:val="0"/>
          <w:numId w:val="10"/>
        </w:numPr>
        <w:tabs>
          <w:tab w:val="left" w:pos="757"/>
          <w:tab w:val="left" w:pos="799"/>
        </w:tabs>
        <w:ind w:left="799" w:right="323" w:hanging="28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 технической документации.</w:t>
      </w:r>
    </w:p>
    <w:p w:rsidR="009E2250" w:rsidRDefault="003D7845">
      <w:pPr>
        <w:pStyle w:val="a5"/>
        <w:numPr>
          <w:ilvl w:val="0"/>
          <w:numId w:val="10"/>
        </w:numPr>
        <w:tabs>
          <w:tab w:val="left" w:pos="769"/>
          <w:tab w:val="left" w:pos="799"/>
        </w:tabs>
        <w:ind w:left="799" w:right="332" w:hanging="284"/>
        <w:jc w:val="both"/>
        <w:rPr>
          <w:sz w:val="24"/>
        </w:rPr>
      </w:pPr>
      <w:r>
        <w:rPr>
          <w:sz w:val="24"/>
        </w:rPr>
        <w:t>Производить текущий ремонт различных типов автомобилей в соответствии с требованиями технологической документации</w:t>
      </w:r>
    </w:p>
    <w:p w:rsidR="009E2250" w:rsidRDefault="009E2250">
      <w:pPr>
        <w:pStyle w:val="a3"/>
        <w:spacing w:before="47"/>
      </w:pPr>
    </w:p>
    <w:p w:rsidR="009E2250" w:rsidRDefault="003D7845">
      <w:pPr>
        <w:pStyle w:val="a3"/>
        <w:ind w:left="232" w:right="325" w:firstLine="852"/>
        <w:jc w:val="both"/>
      </w:pPr>
      <w:r>
        <w:t>Нормативно – правовая основа организации и проведения государственной итоговой аттестации (далее ГИА), цели и задачи ГИА содержатся в Положении о проведении государственной итоговой аттестации в ГПОУ ЯО Ярославском градостроительном колледже.</w:t>
      </w:r>
    </w:p>
    <w:p w:rsidR="009E2250" w:rsidRDefault="009E2250">
      <w:pPr>
        <w:pStyle w:val="a3"/>
        <w:spacing w:before="52"/>
      </w:pPr>
    </w:p>
    <w:p w:rsidR="009E2250" w:rsidRDefault="003D7845">
      <w:pPr>
        <w:pStyle w:val="3"/>
        <w:numPr>
          <w:ilvl w:val="1"/>
          <w:numId w:val="9"/>
        </w:numPr>
        <w:tabs>
          <w:tab w:val="left" w:pos="3862"/>
        </w:tabs>
        <w:jc w:val="left"/>
      </w:pP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rPr>
          <w:spacing w:val="-4"/>
        </w:rPr>
        <w:t>ОПОП</w:t>
      </w:r>
    </w:p>
    <w:p w:rsidR="009E2250" w:rsidRDefault="003D7845">
      <w:pPr>
        <w:pStyle w:val="a3"/>
        <w:ind w:left="232" w:right="330" w:firstLine="708"/>
      </w:pPr>
      <w:r>
        <w:t>ГИА позволяет оценить подготовку</w:t>
      </w:r>
      <w:r>
        <w:rPr>
          <w:spacing w:val="-1"/>
        </w:rPr>
        <w:t xml:space="preserve"> </w:t>
      </w:r>
      <w:r>
        <w:t>выпускников в трех направлениях: оценка уровня освоения</w:t>
      </w:r>
      <w:r>
        <w:rPr>
          <w:spacing w:val="-5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</w:p>
    <w:p w:rsidR="009E2250" w:rsidRDefault="003D7845">
      <w:pPr>
        <w:pStyle w:val="a3"/>
        <w:ind w:left="232" w:right="330"/>
      </w:pPr>
      <w:r>
        <w:t>согласно</w:t>
      </w:r>
      <w:r>
        <w:rPr>
          <w:spacing w:val="-4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 профессий рабочих, должностей служащих.</w:t>
      </w:r>
    </w:p>
    <w:p w:rsidR="009E2250" w:rsidRDefault="003D7845">
      <w:pPr>
        <w:pStyle w:val="a3"/>
        <w:ind w:left="232" w:right="330"/>
      </w:pPr>
      <w:r>
        <w:t>При</w:t>
      </w:r>
      <w:r>
        <w:rPr>
          <w:spacing w:val="80"/>
        </w:rPr>
        <w:t xml:space="preserve"> </w:t>
      </w:r>
      <w:r>
        <w:t>прохождении</w:t>
      </w:r>
      <w:r>
        <w:rPr>
          <w:spacing w:val="80"/>
        </w:rPr>
        <w:t xml:space="preserve"> </w:t>
      </w:r>
      <w:r>
        <w:t>процедуры</w:t>
      </w:r>
      <w:r>
        <w:rPr>
          <w:spacing w:val="80"/>
        </w:rPr>
        <w:t xml:space="preserve"> </w:t>
      </w:r>
      <w:r>
        <w:t>ГИА</w:t>
      </w:r>
      <w:r>
        <w:rPr>
          <w:spacing w:val="80"/>
        </w:rPr>
        <w:t xml:space="preserve"> </w:t>
      </w:r>
      <w:r>
        <w:t>обучающиеся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подтвердить</w:t>
      </w:r>
      <w:r>
        <w:rPr>
          <w:spacing w:val="80"/>
        </w:rPr>
        <w:t xml:space="preserve"> </w:t>
      </w:r>
      <w:r>
        <w:t>освоение</w:t>
      </w:r>
      <w:r>
        <w:rPr>
          <w:spacing w:val="80"/>
        </w:rPr>
        <w:t xml:space="preserve"> </w:t>
      </w:r>
      <w:r>
        <w:t>общих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профессиональных компетенций, достижения личностных результатов:</w:t>
      </w:r>
    </w:p>
    <w:p w:rsidR="009E2250" w:rsidRDefault="003D7845" w:rsidP="0070144B">
      <w:pPr>
        <w:pStyle w:val="a5"/>
        <w:tabs>
          <w:tab w:val="left" w:pos="4236"/>
        </w:tabs>
        <w:spacing w:after="6"/>
        <w:ind w:left="423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компетенций</w:t>
      </w:r>
    </w:p>
    <w:p w:rsidR="0070144B" w:rsidRDefault="0070144B" w:rsidP="0070144B">
      <w:pPr>
        <w:pStyle w:val="a3"/>
        <w:spacing w:line="276" w:lineRule="auto"/>
        <w:ind w:left="3862" w:right="2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2"/>
              <w:ind w:firstLine="357"/>
              <w:jc w:val="both"/>
              <w:rPr>
                <w:rStyle w:val="ab"/>
                <w:sz w:val="24"/>
                <w:szCs w:val="24"/>
                <w:lang w:val="en-US"/>
              </w:rPr>
            </w:pPr>
            <w:r>
              <w:rPr>
                <w:rStyle w:val="ab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2"/>
              <w:ind w:firstLine="357"/>
              <w:jc w:val="both"/>
              <w:rPr>
                <w:rStyle w:val="ab"/>
                <w:sz w:val="24"/>
                <w:szCs w:val="24"/>
                <w:lang w:val="en-US"/>
              </w:rPr>
            </w:pPr>
            <w:r>
              <w:rPr>
                <w:rStyle w:val="ab"/>
                <w:sz w:val="24"/>
                <w:szCs w:val="24"/>
                <w:lang w:val="en-US"/>
              </w:rPr>
              <w:t>Наименование общих компетенций</w:t>
            </w:r>
          </w:p>
        </w:tc>
      </w:tr>
      <w:tr w:rsidR="0070144B" w:rsidTr="0070144B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2"/>
              <w:ind w:firstLine="357"/>
              <w:jc w:val="both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ac"/>
              <w:autoSpaceDE w:val="0"/>
              <w:autoSpaceDN w:val="0"/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2"/>
              <w:ind w:firstLine="357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ОК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pStyle w:val="ac"/>
              <w:autoSpaceDE w:val="0"/>
              <w:autoSpaceDN w:val="0"/>
              <w:rPr>
                <w:rFonts w:eastAsia="Times New Roman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0144B" w:rsidTr="0070144B">
        <w:trPr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rStyle w:val="ab"/>
                <w:lang w:val="en-US"/>
              </w:rPr>
              <w:t>ОК3.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suppressAutoHyphens/>
              <w:spacing w:line="254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ab"/>
                <w:lang w:val="en-US"/>
              </w:rPr>
              <w:t>ОК11.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ac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0144B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0144B" w:rsidRDefault="0070144B" w:rsidP="0070144B">
      <w:pPr>
        <w:pStyle w:val="a3"/>
        <w:spacing w:line="276" w:lineRule="auto"/>
        <w:ind w:left="3862" w:right="226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91"/>
      </w:tblGrid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sz w:val="24"/>
                <w:szCs w:val="24"/>
                <w:lang w:val="en-US"/>
              </w:rPr>
            </w:pPr>
            <w:r>
              <w:rPr>
                <w:rStyle w:val="ab"/>
                <w:sz w:val="24"/>
                <w:szCs w:val="24"/>
                <w:lang w:val="en-US"/>
              </w:rPr>
              <w:lastRenderedPageBreak/>
              <w:t>Код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Pr="0070144B" w:rsidRDefault="0070144B">
            <w:pPr>
              <w:pStyle w:val="2"/>
              <w:ind w:firstLine="357"/>
              <w:rPr>
                <w:rStyle w:val="ab"/>
                <w:sz w:val="24"/>
                <w:szCs w:val="24"/>
              </w:rPr>
            </w:pPr>
            <w:r w:rsidRPr="0070144B">
              <w:rPr>
                <w:rStyle w:val="ab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ВД 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2"/>
              <w:jc w:val="both"/>
              <w:rPr>
                <w:rStyle w:val="ab"/>
                <w:b w:val="0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b w:val="0"/>
                <w:bCs w:val="0"/>
                <w:i/>
                <w:iCs/>
                <w:color w:val="000000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1.1.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adjustRightInd w:val="0"/>
              <w:rPr>
                <w:rFonts w:eastAsiaTheme="minorEastAsia"/>
                <w:color w:val="FF0000"/>
                <w:szCs w:val="28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70144B" w:rsidTr="0070144B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Cs w:val="24"/>
              </w:rPr>
            </w:pPr>
            <w:r>
              <w:rPr>
                <w:rStyle w:val="ab"/>
                <w:b w:val="0"/>
                <w:iCs/>
                <w:sz w:val="24"/>
                <w:szCs w:val="24"/>
                <w:lang w:val="en-US"/>
              </w:rPr>
              <w:t>ПК 1.2.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adjustRightInd w:val="0"/>
              <w:rPr>
                <w:rFonts w:eastAsiaTheme="minorEastAsia"/>
                <w:color w:val="FF0000"/>
                <w:szCs w:val="28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Cs w:val="24"/>
              </w:rPr>
            </w:pPr>
            <w:r>
              <w:rPr>
                <w:rStyle w:val="ab"/>
                <w:b w:val="0"/>
                <w:iCs/>
                <w:sz w:val="24"/>
                <w:szCs w:val="24"/>
                <w:lang w:val="en-US"/>
              </w:rPr>
              <w:t>ПК 1.3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adjustRightInd w:val="0"/>
              <w:rPr>
                <w:rFonts w:eastAsiaTheme="minorEastAsia"/>
                <w:color w:val="FF0000"/>
                <w:szCs w:val="28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ПК 1.4.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adjustRightInd w:val="0"/>
              <w:rPr>
                <w:rFonts w:eastAsiaTheme="minorEastAsia"/>
                <w:color w:val="FF0000"/>
                <w:szCs w:val="28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1.5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adjustRightInd w:val="0"/>
              <w:rPr>
                <w:rFonts w:eastAsiaTheme="minorEastAsia"/>
                <w:color w:val="FF0000"/>
                <w:szCs w:val="28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Выявлять дефекты кузовов, кабин и платформ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2.1.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2"/>
              <w:spacing w:line="254" w:lineRule="auto"/>
              <w:jc w:val="both"/>
              <w:rPr>
                <w:rStyle w:val="ab"/>
                <w:b w:val="0"/>
              </w:rPr>
            </w:pPr>
            <w:r w:rsidRPr="0070144B">
              <w:rPr>
                <w:b w:val="0"/>
                <w:i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2.2.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pStyle w:val="2"/>
              <w:spacing w:line="254" w:lineRule="auto"/>
              <w:jc w:val="both"/>
              <w:rPr>
                <w:rStyle w:val="ab"/>
                <w:b w:val="0"/>
              </w:rPr>
            </w:pPr>
            <w:r w:rsidRPr="0070144B">
              <w:rPr>
                <w:b w:val="0"/>
                <w:i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2.3.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jc w:val="both"/>
              <w:rPr>
                <w:color w:val="000000"/>
              </w:rPr>
            </w:pPr>
            <w:r w:rsidRPr="0070144B">
              <w:rPr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>
              <w:rPr>
                <w:rStyle w:val="apple-converted-space"/>
                <w:color w:val="FF0000"/>
                <w:sz w:val="24"/>
                <w:szCs w:val="24"/>
                <w:lang w:val="en-US"/>
              </w:rPr>
              <w:t> </w:t>
            </w:r>
            <w:r w:rsidRPr="0070144B">
              <w:rPr>
                <w:color w:val="000000"/>
                <w:sz w:val="24"/>
                <w:szCs w:val="24"/>
              </w:rPr>
              <w:t>трансмиссий.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2.4.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jc w:val="both"/>
              <w:rPr>
                <w:color w:val="000000"/>
              </w:rPr>
            </w:pPr>
            <w:r w:rsidRPr="0070144B">
              <w:rPr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2.5.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jc w:val="both"/>
              <w:rPr>
                <w:color w:val="000000"/>
              </w:rPr>
            </w:pPr>
            <w:r w:rsidRPr="0070144B">
              <w:rPr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3.1.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r w:rsidRPr="0070144B">
              <w:rPr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3.2.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r w:rsidRPr="0070144B">
              <w:rPr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3.3.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r w:rsidRPr="0070144B">
              <w:rPr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3.4.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r w:rsidRPr="0070144B">
              <w:rPr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pStyle w:val="2"/>
              <w:ind w:firstLine="357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en-US"/>
              </w:rPr>
              <w:t>ПК 3.5.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r w:rsidRPr="0070144B">
              <w:rPr>
                <w:sz w:val="24"/>
                <w:szCs w:val="24"/>
              </w:rPr>
              <w:t>Производить ремонт и окраску кузовов.</w:t>
            </w: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Pr="0070144B" w:rsidRDefault="0070144B">
            <w:pPr>
              <w:rPr>
                <w:sz w:val="24"/>
                <w:szCs w:val="24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0144B" w:rsidTr="007014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4B" w:rsidRDefault="0070144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0144B" w:rsidRPr="0070144B" w:rsidRDefault="0070144B" w:rsidP="0070144B">
      <w:pPr>
        <w:pStyle w:val="a5"/>
        <w:ind w:left="3862"/>
        <w:rPr>
          <w:highlight w:val="yellow"/>
        </w:rPr>
      </w:pPr>
    </w:p>
    <w:p w:rsidR="0070144B" w:rsidRPr="0070144B" w:rsidRDefault="0070144B" w:rsidP="0070144B">
      <w:pPr>
        <w:ind w:left="3154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ind w:firstLine="357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По использованию и применению слесарного инструмента. Определению степени износа деталей, агрегатов и механизмов автомобиля. Применению современной методики диагностики деталей, агрегатов и механизмов автомобиля</w:t>
            </w:r>
            <w:r w:rsidRPr="0070144B">
              <w:rPr>
                <w:rFonts w:ascii="Times New Roman CYR" w:hAnsi="Times New Roman CYR" w:cs="Times New Roman CYR"/>
                <w:b/>
                <w:i/>
                <w:kern w:val="3"/>
                <w:sz w:val="24"/>
                <w:szCs w:val="24"/>
              </w:rPr>
              <w:t>.</w:t>
            </w: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 xml:space="preserve"> В проведении технических измерений соответствующими инструментами и приборами;</w:t>
            </w:r>
          </w:p>
          <w:p w:rsidR="0070144B" w:rsidRPr="0070144B" w:rsidRDefault="0070144B"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Снятии и установке агрегатов и узлов автомобилей.</w:t>
            </w: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br/>
            </w:r>
            <w:r w:rsidRPr="0070144B">
              <w:t>Приёма автомобиля на техническое обслуживание.</w:t>
            </w:r>
          </w:p>
          <w:p w:rsidR="0070144B" w:rsidRPr="0070144B" w:rsidRDefault="0070144B">
            <w:r w:rsidRPr="0070144B">
              <w:t>Оформления технической документации.</w:t>
            </w:r>
          </w:p>
          <w:p w:rsidR="0070144B" w:rsidRPr="0070144B" w:rsidRDefault="0070144B">
            <w:r w:rsidRPr="0070144B"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      </w:r>
          </w:p>
          <w:p w:rsidR="0070144B" w:rsidRPr="0070144B" w:rsidRDefault="0070144B">
            <w:r w:rsidRPr="0070144B">
              <w:t xml:space="preserve">Проверки технического состояния автомобиля в движении (выполнение пробной поездки). </w:t>
            </w:r>
          </w:p>
          <w:p w:rsidR="0070144B" w:rsidRPr="0070144B" w:rsidRDefault="0070144B">
            <w:r w:rsidRPr="0070144B">
              <w:t>Перегона автомобиля в зону технического обслуживания или ремонта и обратно в зону выдачи.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lang w:eastAsia="en-US"/>
              </w:rPr>
              <w:t>Сдачи автомобиля заказчику.</w:t>
            </w:r>
            <w:r w:rsidRPr="0070144B">
              <w:rPr>
                <w:lang w:eastAsia="en-US"/>
              </w:rPr>
              <w:br/>
            </w:r>
            <w:r w:rsidRPr="0070144B">
              <w:rPr>
                <w:szCs w:val="28"/>
                <w:lang w:eastAsia="en-US"/>
              </w:rPr>
              <w:t xml:space="preserve">Подготовки автомобиля к ремонту. 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Оформления первичной документации для ремонта.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:rsidR="0070144B" w:rsidRPr="0070144B" w:rsidRDefault="0070144B">
            <w:pPr>
              <w:jc w:val="both"/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 xml:space="preserve"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</w:t>
            </w:r>
            <w:r w:rsidRPr="0070144B">
              <w:rPr>
                <w:sz w:val="24"/>
                <w:szCs w:val="24"/>
              </w:rPr>
              <w:t xml:space="preserve">автомобилей, элементов кузова, кабины, </w:t>
            </w:r>
            <w:r w:rsidRPr="0070144B">
              <w:rPr>
                <w:sz w:val="24"/>
                <w:szCs w:val="24"/>
              </w:rPr>
              <w:lastRenderedPageBreak/>
              <w:t>платформы, их замены.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Проведения технических измерений с применением соответствующего инструмента и оборудования.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Ремонта деталей, систем и механизмов двигателя,</w:t>
            </w:r>
            <w:r w:rsidRPr="0070144B">
              <w:rPr>
                <w:lang w:eastAsia="en-US"/>
              </w:rPr>
              <w:t xml:space="preserve">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</w:t>
            </w:r>
            <w:r w:rsidRPr="0070144B">
              <w:rPr>
                <w:szCs w:val="28"/>
                <w:lang w:eastAsia="en-US"/>
              </w:rPr>
              <w:t>Восстановления деталей, узлов и кузова автомобиля. Окраски кузова и деталей кузова автомобиля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color w:val="000000" w:themeColor="text1"/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Регулировки, испытания систем и механизмов двигателя,</w:t>
            </w:r>
            <w:r w:rsidRPr="0070144B">
              <w:rPr>
                <w:lang w:eastAsia="en-US"/>
              </w:rPr>
              <w:t xml:space="preserve"> узлов и элементов электрических и электронных систем, узлов и механизмов ходовой части и систем управления, автомобильных трансмиссий</w:t>
            </w:r>
            <w:r w:rsidRPr="0070144B">
              <w:rPr>
                <w:szCs w:val="28"/>
                <w:lang w:eastAsia="en-US"/>
              </w:rPr>
              <w:t xml:space="preserve"> после ремонта</w:t>
            </w:r>
            <w:r w:rsidRPr="0070144B">
              <w:rPr>
                <w:lang w:eastAsia="en-US"/>
              </w:rPr>
              <w:t>.</w:t>
            </w:r>
          </w:p>
          <w:p w:rsidR="0070144B" w:rsidRPr="0070144B" w:rsidRDefault="0070144B">
            <w:pPr>
              <w:rPr>
                <w:sz w:val="24"/>
                <w:szCs w:val="24"/>
              </w:rPr>
            </w:pPr>
            <w:r w:rsidRPr="0070144B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70144B" w:rsidTr="0070144B">
        <w:trPr>
          <w:trHeight w:val="1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ind w:firstLine="357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Производить слесарные операции и обработкуметалла (разметка, измерение деталей, резка, гибка, опиливание, сверление, развертывание отверстий) Выявлять неисправности систем и механизмов автомобилей;</w:t>
            </w:r>
          </w:p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Читать и интерпретировать данные, полученные в ходе диагностики;</w:t>
            </w:r>
          </w:p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Оформлять учетную документацию;</w:t>
            </w:r>
          </w:p>
          <w:p w:rsidR="0070144B" w:rsidRPr="0070144B" w:rsidRDefault="0070144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70144B" w:rsidRPr="0070144B" w:rsidRDefault="0070144B">
            <w:r w:rsidRPr="0070144B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70144B" w:rsidRPr="0070144B" w:rsidRDefault="0070144B">
            <w:r w:rsidRPr="0070144B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70144B" w:rsidRPr="0070144B" w:rsidRDefault="0070144B">
            <w:pPr>
              <w:jc w:val="both"/>
            </w:pPr>
            <w:r w:rsidRPr="0070144B"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70144B" w:rsidRPr="0070144B" w:rsidRDefault="0070144B">
            <w:r w:rsidRPr="0070144B"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:rsidR="0070144B" w:rsidRPr="0070144B" w:rsidRDefault="0070144B">
            <w:pPr>
              <w:jc w:val="both"/>
            </w:pPr>
            <w:r w:rsidRPr="0070144B">
              <w:t>Пользоваться измерительными приборами.</w:t>
            </w:r>
          </w:p>
          <w:p w:rsidR="0070144B" w:rsidRPr="0070144B" w:rsidRDefault="0070144B">
            <w:pPr>
              <w:jc w:val="both"/>
            </w:pPr>
            <w:r w:rsidRPr="0070144B">
              <w:t xml:space="preserve">Измерять параметры электрических цепей автомобилей. </w:t>
            </w:r>
          </w:p>
          <w:p w:rsidR="0070144B" w:rsidRPr="0070144B" w:rsidRDefault="0070144B">
            <w:pPr>
              <w:jc w:val="both"/>
            </w:pPr>
            <w:r w:rsidRPr="0070144B">
              <w:t>Управлять автомобилем, выявлять признаки неисправностей автомобиля при его движении.</w:t>
            </w:r>
          </w:p>
          <w:p w:rsidR="0070144B" w:rsidRPr="0070144B" w:rsidRDefault="0070144B">
            <w:pPr>
              <w:rPr>
                <w:sz w:val="24"/>
                <w:szCs w:val="24"/>
              </w:rPr>
            </w:pPr>
            <w:r w:rsidRPr="0070144B">
              <w:t>Соблюдать безопасные условия труда в профессиональной деятельности.</w:t>
            </w:r>
            <w:r w:rsidRPr="0070144B">
              <w:br/>
            </w:r>
            <w:r w:rsidRPr="0070144B">
              <w:rPr>
                <w:sz w:val="24"/>
                <w:szCs w:val="28"/>
              </w:rPr>
              <w:t>Оформлять учетную документацию.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4"/>
              </w:rPr>
              <w:t>Работать с каталогами деталей.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>Использовать уборочно-моечное и технологическое оборудование.</w:t>
            </w:r>
          </w:p>
          <w:p w:rsidR="0070144B" w:rsidRPr="0070144B" w:rsidRDefault="0070144B">
            <w:r w:rsidRPr="0070144B">
              <w:rPr>
                <w:sz w:val="24"/>
                <w:szCs w:val="28"/>
              </w:rPr>
              <w:t xml:space="preserve">Снимать и устанавливать </w:t>
            </w:r>
            <w:r w:rsidRPr="0070144B">
              <w:rPr>
                <w:sz w:val="24"/>
                <w:szCs w:val="24"/>
              </w:rPr>
              <w:t xml:space="preserve">узлы и детали механизмов и систем двигателя, элементы электрооборудования, электрических и электронных систем автомобиля, </w:t>
            </w:r>
            <w:r w:rsidRPr="0070144B">
              <w:rPr>
                <w:sz w:val="24"/>
                <w:szCs w:val="28"/>
              </w:rPr>
              <w:t xml:space="preserve">узлы и детали автомобильных трансмиссий, </w:t>
            </w:r>
            <w:r w:rsidRPr="0070144B">
              <w:rPr>
                <w:sz w:val="24"/>
                <w:szCs w:val="24"/>
              </w:rPr>
              <w:t>ходовой части и систем управления,</w:t>
            </w:r>
            <w:r w:rsidRPr="0070144B">
              <w:rPr>
                <w:sz w:val="24"/>
                <w:szCs w:val="28"/>
              </w:rPr>
              <w:t xml:space="preserve"> кузова, кабины, платформы</w:t>
            </w:r>
            <w:r w:rsidRPr="0070144B">
              <w:rPr>
                <w:sz w:val="24"/>
                <w:szCs w:val="24"/>
              </w:rPr>
              <w:t>; разбирать и собирать двигатель.</w:t>
            </w:r>
          </w:p>
          <w:p w:rsidR="0070144B" w:rsidRPr="0070144B" w:rsidRDefault="0070144B">
            <w:pPr>
              <w:rPr>
                <w:sz w:val="24"/>
                <w:szCs w:val="24"/>
              </w:rPr>
            </w:pPr>
            <w:r w:rsidRPr="0070144B">
              <w:rPr>
                <w:sz w:val="24"/>
                <w:szCs w:val="24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 xml:space="preserve">Выполнять метрологическую поверку средств измерений. 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lastRenderedPageBreak/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0144B" w:rsidRPr="0070144B" w:rsidRDefault="0070144B">
            <w:pPr>
              <w:rPr>
                <w:color w:val="FF0000"/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70144B" w:rsidRPr="0070144B" w:rsidRDefault="0070144B">
            <w:pPr>
              <w:rPr>
                <w:color w:val="FF0000"/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:rsidR="0070144B" w:rsidRPr="0070144B" w:rsidRDefault="0070144B">
            <w:pPr>
              <w:rPr>
                <w:sz w:val="24"/>
                <w:szCs w:val="24"/>
              </w:rPr>
            </w:pPr>
            <w:r w:rsidRPr="0070144B">
              <w:rPr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применения.</w:t>
            </w:r>
          </w:p>
          <w:p w:rsidR="0070144B" w:rsidRPr="0070144B" w:rsidRDefault="0070144B">
            <w:pPr>
              <w:rPr>
                <w:sz w:val="24"/>
                <w:szCs w:val="28"/>
              </w:rPr>
            </w:pPr>
            <w:r w:rsidRPr="0070144B">
              <w:rPr>
                <w:sz w:val="24"/>
                <w:szCs w:val="28"/>
              </w:rPr>
              <w:t xml:space="preserve">Регулировать: механизмы двигателя и </w:t>
            </w:r>
            <w:r w:rsidRPr="0070144B">
              <w:rPr>
                <w:sz w:val="24"/>
                <w:szCs w:val="24"/>
              </w:rPr>
              <w:t>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70144B" w:rsidRPr="0070144B" w:rsidRDefault="0070144B">
            <w:pPr>
              <w:rPr>
                <w:b/>
                <w:i/>
              </w:rPr>
            </w:pPr>
            <w:r w:rsidRPr="0070144B">
              <w:rPr>
                <w:sz w:val="24"/>
                <w:szCs w:val="24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70144B" w:rsidTr="00701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Default="0070144B">
            <w:pPr>
              <w:ind w:firstLine="357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4B" w:rsidRPr="0070144B" w:rsidRDefault="0070144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Методы, способы и приемы обработки металла</w:t>
            </w:r>
            <w:r w:rsidRPr="0070144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Виды и методы диагностирования автомобилей;</w:t>
            </w:r>
          </w:p>
          <w:p w:rsidR="0070144B" w:rsidRPr="0070144B" w:rsidRDefault="0070144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Устройство и конструктивные особенности автомобилей;</w:t>
            </w:r>
          </w:p>
          <w:p w:rsidR="0070144B" w:rsidRPr="0070144B" w:rsidRDefault="0070144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Типовые неисправности автомобильных систем;</w:t>
            </w:r>
          </w:p>
          <w:p w:rsidR="0070144B" w:rsidRPr="0070144B" w:rsidRDefault="0070144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Технические параметры исправного состояния автомобилей;</w:t>
            </w:r>
          </w:p>
          <w:p w:rsidR="0070144B" w:rsidRPr="0070144B" w:rsidRDefault="0070144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Устройство и конструктивные особенности диагностического оборудования;</w:t>
            </w:r>
          </w:p>
          <w:p w:rsidR="0070144B" w:rsidRPr="0070144B" w:rsidRDefault="0070144B">
            <w:pPr>
              <w:rPr>
                <w:rFonts w:ascii="Times New Roman CYR" w:hAnsi="Times New Roman CYR" w:cs="Times New Roman CYR"/>
              </w:rPr>
            </w:pPr>
            <w:r w:rsidRPr="0070144B">
              <w:rPr>
                <w:rFonts w:ascii="Times New Roman CYR" w:hAnsi="Times New Roman CYR" w:cs="Times New Roman CYR"/>
                <w:sz w:val="24"/>
                <w:szCs w:val="24"/>
              </w:rPr>
              <w:t>Компьютерные программы по диагностике систем и частей автомобилей.</w:t>
            </w:r>
          </w:p>
          <w:p w:rsidR="0070144B" w:rsidRPr="0070144B" w:rsidRDefault="0070144B">
            <w:pPr>
              <w:jc w:val="both"/>
            </w:pPr>
            <w:r w:rsidRPr="0070144B"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70144B" w:rsidRPr="0070144B" w:rsidRDefault="0070144B">
            <w:pPr>
              <w:jc w:val="both"/>
            </w:pPr>
            <w:r w:rsidRPr="0070144B">
              <w:t>Особенности регламентных работ для автомобилей различных марок.</w:t>
            </w:r>
          </w:p>
          <w:p w:rsidR="0070144B" w:rsidRPr="0070144B" w:rsidRDefault="0070144B">
            <w:r w:rsidRPr="0070144B">
              <w:t>Технические документы на приёмку автомобиля в технический сервис.</w:t>
            </w:r>
          </w:p>
          <w:p w:rsidR="0070144B" w:rsidRPr="0070144B" w:rsidRDefault="0070144B">
            <w:r w:rsidRPr="0070144B">
              <w:t>Психологические основы общения с заказчиками.</w:t>
            </w:r>
          </w:p>
          <w:p w:rsidR="0070144B" w:rsidRPr="0070144B" w:rsidRDefault="0070144B">
            <w:r w:rsidRPr="0070144B"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70144B" w:rsidRPr="0070144B" w:rsidRDefault="0070144B">
            <w:r w:rsidRPr="0070144B">
              <w:t>Информационные программы технической документации по техническому обслуживанию автомобилей.</w:t>
            </w:r>
          </w:p>
          <w:p w:rsidR="0070144B" w:rsidRPr="0070144B" w:rsidRDefault="0070144B">
            <w:pPr>
              <w:jc w:val="both"/>
            </w:pPr>
            <w:r w:rsidRPr="0070144B"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70144B" w:rsidRPr="0070144B" w:rsidRDefault="0070144B">
            <w:pPr>
              <w:jc w:val="both"/>
            </w:pPr>
            <w:r w:rsidRPr="0070144B"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70144B" w:rsidRPr="0070144B" w:rsidRDefault="0070144B">
            <w:pPr>
              <w:jc w:val="both"/>
            </w:pPr>
            <w:r w:rsidRPr="0070144B">
              <w:t>Основные положения электротехники.</w:t>
            </w:r>
          </w:p>
          <w:p w:rsidR="0070144B" w:rsidRPr="0070144B" w:rsidRDefault="0070144B">
            <w:pPr>
              <w:jc w:val="both"/>
            </w:pPr>
            <w:r w:rsidRPr="0070144B">
      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70144B" w:rsidRPr="0070144B" w:rsidRDefault="0070144B">
            <w:pPr>
              <w:jc w:val="both"/>
            </w:pPr>
            <w:r w:rsidRPr="0070144B"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70144B" w:rsidRPr="0070144B" w:rsidRDefault="0070144B">
            <w:pPr>
              <w:jc w:val="both"/>
            </w:pPr>
            <w:r w:rsidRPr="0070144B">
              <w:t>Физические и химические свойства, классификацию, характеристики, области применения используемых материалов.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lang w:eastAsia="en-US"/>
              </w:rPr>
              <w:lastRenderedPageBreak/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  <w:r w:rsidRPr="0070144B">
              <w:rPr>
                <w:lang w:eastAsia="en-US"/>
              </w:rPr>
              <w:br/>
            </w:r>
            <w:r w:rsidRPr="0070144B">
              <w:rPr>
                <w:szCs w:val="28"/>
                <w:lang w:eastAsia="en-US"/>
              </w:rPr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lang w:eastAsia="en-US"/>
              </w:rPr>
            </w:pPr>
            <w:r w:rsidRPr="0070144B">
              <w:rPr>
                <w:szCs w:val="28"/>
                <w:lang w:eastAsia="en-US"/>
              </w:rPr>
              <w:t xml:space="preserve">Формы и содержание учетной документации. 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lang w:eastAsia="en-US"/>
              </w:rPr>
            </w:pPr>
            <w:r w:rsidRPr="0070144B">
              <w:rPr>
                <w:lang w:eastAsia="en-US"/>
              </w:rPr>
              <w:t>Назначение и структуру каталогов деталей.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>Характеристики и правила эксплуатации вспомогательного оборудования,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lang w:eastAsia="en-US"/>
              </w:rPr>
            </w:pPr>
            <w:r w:rsidRPr="0070144B">
              <w:rPr>
                <w:lang w:eastAsia="en-US"/>
              </w:rPr>
              <w:t xml:space="preserve">специального инструмента, приспособлений и оборудования. </w:t>
            </w:r>
          </w:p>
          <w:p w:rsidR="0070144B" w:rsidRPr="0070144B" w:rsidRDefault="0070144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0144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метрологии, стандартизации и сертификации.</w:t>
            </w:r>
          </w:p>
          <w:p w:rsidR="0070144B" w:rsidRPr="0070144B" w:rsidRDefault="0070144B">
            <w:pPr>
              <w:jc w:val="both"/>
              <w:rPr>
                <w:color w:val="FF0000"/>
                <w:sz w:val="24"/>
                <w:szCs w:val="28"/>
              </w:rPr>
            </w:pPr>
            <w:r w:rsidRPr="0070144B">
              <w:rPr>
                <w:szCs w:val="28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lang w:eastAsia="en-US"/>
              </w:rPr>
            </w:pPr>
            <w:r w:rsidRPr="0070144B">
              <w:rPr>
                <w:szCs w:val="28"/>
                <w:lang w:eastAsia="en-US"/>
              </w:rPr>
              <w:t>Порядок работы и использования контрольно-измерительных приборов и инструментов.</w:t>
            </w:r>
          </w:p>
          <w:p w:rsidR="0070144B" w:rsidRPr="0070144B" w:rsidRDefault="0070144B">
            <w:pPr>
              <w:jc w:val="both"/>
            </w:pPr>
            <w:r w:rsidRPr="0070144B">
              <w:rPr>
                <w:sz w:val="24"/>
                <w:szCs w:val="28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lang w:eastAsia="en-US"/>
              </w:rPr>
            </w:pPr>
            <w:r w:rsidRPr="0070144B">
              <w:rPr>
                <w:szCs w:val="28"/>
                <w:lang w:eastAsia="en-US"/>
              </w:rPr>
              <w:t xml:space="preserve">Способы и средства ремонта и восстановления деталей двигателя, </w:t>
            </w:r>
            <w:r w:rsidRPr="0070144B">
              <w:rPr>
                <w:lang w:eastAsia="en-US"/>
              </w:rPr>
              <w:t>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70144B" w:rsidRPr="0070144B" w:rsidRDefault="0070144B">
            <w:pPr>
              <w:jc w:val="both"/>
              <w:rPr>
                <w:sz w:val="24"/>
                <w:szCs w:val="24"/>
              </w:rPr>
            </w:pPr>
            <w:r w:rsidRPr="0070144B">
              <w:rPr>
                <w:sz w:val="24"/>
                <w:szCs w:val="28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:rsidR="0070144B" w:rsidRPr="0070144B" w:rsidRDefault="0070144B">
            <w:pPr>
              <w:jc w:val="both"/>
              <w:rPr>
                <w:sz w:val="24"/>
                <w:szCs w:val="24"/>
              </w:rPr>
            </w:pPr>
            <w:r w:rsidRPr="0070144B">
              <w:rPr>
                <w:sz w:val="24"/>
                <w:szCs w:val="24"/>
              </w:rPr>
              <w:t xml:space="preserve">Основные свойства, классификацию, характеристики, области применения материалов. </w:t>
            </w:r>
            <w:r w:rsidRPr="0070144B">
              <w:rPr>
                <w:kern w:val="3"/>
                <w:sz w:val="24"/>
                <w:szCs w:val="28"/>
              </w:rPr>
              <w:t>Специальные технологии окраски.</w:t>
            </w:r>
          </w:p>
          <w:p w:rsidR="0070144B" w:rsidRPr="0070144B" w:rsidRDefault="0070144B">
            <w:pPr>
              <w:pStyle w:val="Standard"/>
              <w:spacing w:before="0" w:after="0" w:line="254" w:lineRule="auto"/>
              <w:rPr>
                <w:szCs w:val="28"/>
                <w:lang w:eastAsia="en-US"/>
              </w:rPr>
            </w:pPr>
            <w:r w:rsidRPr="0070144B">
              <w:rPr>
                <w:szCs w:val="28"/>
                <w:lang w:eastAsia="en-US"/>
              </w:rPr>
              <w:t xml:space="preserve"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</w:t>
            </w:r>
            <w:r w:rsidRPr="0070144B">
              <w:rPr>
                <w:lang w:eastAsia="en-US"/>
              </w:rPr>
              <w:t>Технологические требования для проверки исправности приборов и элементов электрических и электронных систем.</w:t>
            </w:r>
          </w:p>
          <w:p w:rsidR="0070144B" w:rsidRPr="0070144B" w:rsidRDefault="0070144B">
            <w:pPr>
              <w:rPr>
                <w:sz w:val="24"/>
                <w:szCs w:val="24"/>
              </w:rPr>
            </w:pPr>
            <w:r w:rsidRPr="0070144B"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:rsidR="009E2250" w:rsidRDefault="003D7845">
      <w:pPr>
        <w:pStyle w:val="3"/>
        <w:numPr>
          <w:ilvl w:val="1"/>
          <w:numId w:val="9"/>
        </w:numPr>
        <w:tabs>
          <w:tab w:val="left" w:pos="2793"/>
        </w:tabs>
        <w:ind w:left="2793" w:hanging="707"/>
        <w:jc w:val="both"/>
      </w:pPr>
      <w:r>
        <w:lastRenderedPageBreak/>
        <w:t>Форма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rPr>
          <w:spacing w:val="-2"/>
        </w:rPr>
        <w:t>аттестации</w:t>
      </w:r>
    </w:p>
    <w:p w:rsidR="009E2250" w:rsidRDefault="003D7845">
      <w:pPr>
        <w:pStyle w:val="a3"/>
        <w:ind w:left="232" w:right="329" w:firstLine="566"/>
        <w:jc w:val="both"/>
      </w:pPr>
      <w:r>
        <w:t>В соответствии с Федеральным государственным образовательным стандартом среднего профессионального образования (далее ФГОС СПО) государственная итоговая аттестация проводится в форме :</w:t>
      </w:r>
    </w:p>
    <w:p w:rsidR="009E2250" w:rsidRDefault="003D7845">
      <w:pPr>
        <w:pStyle w:val="a3"/>
        <w:ind w:left="1001"/>
        <w:jc w:val="both"/>
      </w:pPr>
      <w:r>
        <w:t>-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rPr>
          <w:spacing w:val="-2"/>
        </w:rPr>
        <w:t>экзамена.</w:t>
      </w:r>
    </w:p>
    <w:p w:rsidR="009E2250" w:rsidRDefault="003D7845">
      <w:pPr>
        <w:pStyle w:val="a3"/>
        <w:ind w:left="533"/>
        <w:jc w:val="both"/>
      </w:pPr>
      <w:r>
        <w:t>Демонстрационный</w:t>
      </w:r>
      <w:r>
        <w:rPr>
          <w:spacing w:val="-9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2"/>
        </w:rPr>
        <w:t xml:space="preserve"> уровням:</w:t>
      </w:r>
    </w:p>
    <w:p w:rsidR="009E2250" w:rsidRDefault="003D7845">
      <w:pPr>
        <w:pStyle w:val="a5"/>
        <w:numPr>
          <w:ilvl w:val="0"/>
          <w:numId w:val="7"/>
        </w:numPr>
        <w:tabs>
          <w:tab w:val="left" w:pos="370"/>
        </w:tabs>
        <w:spacing w:line="273" w:lineRule="exact"/>
        <w:ind w:left="370" w:hanging="138"/>
        <w:rPr>
          <w:sz w:val="24"/>
        </w:rPr>
      </w:pP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уровень;</w:t>
      </w:r>
    </w:p>
    <w:p w:rsidR="009E2250" w:rsidRDefault="003D7845">
      <w:pPr>
        <w:pStyle w:val="a5"/>
        <w:numPr>
          <w:ilvl w:val="0"/>
          <w:numId w:val="7"/>
        </w:numPr>
        <w:tabs>
          <w:tab w:val="left" w:pos="370"/>
        </w:tabs>
        <w:ind w:left="370" w:hanging="138"/>
        <w:rPr>
          <w:sz w:val="24"/>
        </w:rPr>
      </w:pPr>
      <w:r>
        <w:rPr>
          <w:sz w:val="24"/>
        </w:rPr>
        <w:t>профильный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уровень.</w:t>
      </w:r>
    </w:p>
    <w:p w:rsidR="009E2250" w:rsidRDefault="003D7845">
      <w:pPr>
        <w:pStyle w:val="a3"/>
        <w:ind w:left="232" w:right="329" w:firstLine="708"/>
        <w:jc w:val="both"/>
      </w:pPr>
      <w:r>
        <w:t>Демонстрационный экзамен базового уровня проводится, на базе колледжа</w:t>
      </w:r>
      <w:r>
        <w:rPr>
          <w:spacing w:val="40"/>
        </w:rPr>
        <w:t xml:space="preserve"> </w:t>
      </w:r>
      <w:r>
        <w:t xml:space="preserve">на основе </w:t>
      </w:r>
      <w:r>
        <w:lastRenderedPageBreak/>
        <w:t>требований к результатам освоения образовательных программ среднего профессионального образования, установленных ФГОС СПО по профессии 23.01.17</w:t>
      </w:r>
      <w:r>
        <w:rPr>
          <w:spacing w:val="40"/>
        </w:rPr>
        <w:t xml:space="preserve"> </w:t>
      </w:r>
      <w:r>
        <w:t>Мастер по ремонту и обслуживанию автомобилей.</w:t>
      </w:r>
    </w:p>
    <w:p w:rsidR="009E2250" w:rsidRDefault="003D7845">
      <w:pPr>
        <w:pStyle w:val="a3"/>
        <w:tabs>
          <w:tab w:val="left" w:pos="2271"/>
          <w:tab w:val="left" w:pos="3257"/>
          <w:tab w:val="left" w:pos="5087"/>
          <w:tab w:val="left" w:pos="6874"/>
          <w:tab w:val="left" w:pos="9038"/>
        </w:tabs>
        <w:ind w:left="232" w:right="323" w:firstLine="708"/>
        <w:jc w:val="both"/>
      </w:pPr>
      <w:r>
        <w:t xml:space="preserve">Демонстрационный экзамен профильного уровня проводится по решению образовательной </w:t>
      </w:r>
      <w:r>
        <w:rPr>
          <w:spacing w:val="-2"/>
        </w:rPr>
        <w:t>организации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заявлений</w:t>
      </w:r>
      <w:r>
        <w:tab/>
      </w:r>
      <w:r>
        <w:rPr>
          <w:spacing w:val="-2"/>
        </w:rPr>
        <w:t>выпускников,</w:t>
      </w:r>
      <w:r>
        <w:tab/>
      </w:r>
      <w:r>
        <w:rPr>
          <w:spacing w:val="-2"/>
        </w:rPr>
        <w:t xml:space="preserve">основывается </w:t>
      </w:r>
      <w:r>
        <w:t>на требованиях ФГОС СПО по профессии 23.01.17</w:t>
      </w:r>
      <w:r>
        <w:rPr>
          <w:spacing w:val="40"/>
        </w:rPr>
        <w:t xml:space="preserve"> </w:t>
      </w:r>
      <w:r>
        <w:t>Мастер по ремонту и обслуживанию автомобилей, а также квалификационных требований, заявленных организациями- работодателями, заинтересованными в подготовке кадров соответствующей квалификации, и проводится в центре проведения демонстрационного экзамена в образовательной организации или на площадке организации-работодателя.</w:t>
      </w:r>
    </w:p>
    <w:p w:rsidR="009E2250" w:rsidRDefault="003D7845">
      <w:pPr>
        <w:pStyle w:val="a3"/>
        <w:spacing w:before="1"/>
        <w:ind w:left="232" w:right="322" w:firstLine="708"/>
        <w:jc w:val="both"/>
      </w:pPr>
      <w:r>
        <w:t xml:space="preserve">Объем времени на государственную итоговую аттестацию установлен ФГОС СПО – 2 </w:t>
      </w:r>
      <w:r>
        <w:rPr>
          <w:spacing w:val="-2"/>
        </w:rPr>
        <w:t>недели.</w:t>
      </w:r>
    </w:p>
    <w:p w:rsidR="009E2250" w:rsidRDefault="003D7845">
      <w:pPr>
        <w:pStyle w:val="a3"/>
        <w:ind w:left="232" w:right="328" w:firstLine="708"/>
        <w:jc w:val="both"/>
      </w:pPr>
      <w:r>
        <w:t xml:space="preserve">Сроки проведения государственной итоговой аттестации определены учебным планом и календарным учебным графиком по профессии 23.01.17 Мастер по ремонту и обслуживанию </w:t>
      </w:r>
      <w:r>
        <w:rPr>
          <w:spacing w:val="-2"/>
        </w:rPr>
        <w:t>автомобилей.</w:t>
      </w:r>
    </w:p>
    <w:p w:rsidR="009E2250" w:rsidRDefault="009E2250">
      <w:pPr>
        <w:pStyle w:val="a3"/>
      </w:pPr>
    </w:p>
    <w:p w:rsidR="009E2250" w:rsidRDefault="009E2250">
      <w:pPr>
        <w:pStyle w:val="a3"/>
        <w:spacing w:before="6"/>
      </w:pPr>
    </w:p>
    <w:p w:rsidR="009E2250" w:rsidRDefault="003D7845">
      <w:pPr>
        <w:pStyle w:val="3"/>
        <w:numPr>
          <w:ilvl w:val="0"/>
          <w:numId w:val="11"/>
        </w:numPr>
        <w:tabs>
          <w:tab w:val="left" w:pos="3895"/>
        </w:tabs>
        <w:spacing w:line="322" w:lineRule="exact"/>
        <w:ind w:left="3895" w:hanging="707"/>
        <w:jc w:val="both"/>
      </w:pPr>
      <w:r>
        <w:t>Процедура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rPr>
          <w:spacing w:val="-5"/>
        </w:rPr>
        <w:t>ГИА</w:t>
      </w:r>
    </w:p>
    <w:p w:rsidR="009E2250" w:rsidRDefault="003D7845">
      <w:pPr>
        <w:pStyle w:val="a5"/>
        <w:numPr>
          <w:ilvl w:val="1"/>
          <w:numId w:val="11"/>
        </w:numPr>
        <w:tabs>
          <w:tab w:val="left" w:pos="2386"/>
        </w:tabs>
        <w:spacing w:line="320" w:lineRule="exact"/>
        <w:ind w:left="2386" w:hanging="706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демоэкзамена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уровня</w:t>
      </w:r>
    </w:p>
    <w:p w:rsidR="009E2250" w:rsidRDefault="003D7845">
      <w:pPr>
        <w:pStyle w:val="a3"/>
        <w:ind w:left="232" w:right="326" w:firstLine="708"/>
        <w:jc w:val="both"/>
      </w:pPr>
      <w:r>
        <w:t>Демонстрационный экзамен проводится с использованием комплектов оценочной документации КОД 23.01.17-2023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</w:t>
      </w:r>
      <w:r>
        <w:rPr>
          <w:spacing w:val="7"/>
        </w:rPr>
        <w:t xml:space="preserve"> </w:t>
      </w:r>
      <w:r>
        <w:t>работ.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подготовку и</w:t>
      </w:r>
      <w:r>
        <w:rPr>
          <w:spacing w:val="7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демонстрационного</w:t>
      </w:r>
      <w:r>
        <w:rPr>
          <w:spacing w:val="6"/>
        </w:rPr>
        <w:t xml:space="preserve"> </w:t>
      </w:r>
      <w:r>
        <w:t>экзамена</w:t>
      </w:r>
      <w:r>
        <w:rPr>
          <w:spacing w:val="7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профессии</w:t>
      </w:r>
    </w:p>
    <w:p w:rsidR="009E2250" w:rsidRDefault="003D7845">
      <w:pPr>
        <w:pStyle w:val="a3"/>
        <w:ind w:left="232" w:right="327"/>
        <w:jc w:val="both"/>
      </w:pPr>
      <w:r>
        <w:t>23.01.17 Мастер по ремонту и обслуживанию автомобилей в календарном учебном графике установлены следующие сроки:</w:t>
      </w:r>
    </w:p>
    <w:p w:rsidR="009E2250" w:rsidRDefault="003D7845">
      <w:pPr>
        <w:pStyle w:val="a3"/>
        <w:spacing w:line="294" w:lineRule="exact"/>
        <w:ind w:left="593"/>
        <w:jc w:val="both"/>
      </w:pPr>
      <w:r>
        <w:rPr>
          <w:rFonts w:ascii="Symbol" w:hAnsi="Symbol"/>
        </w:rPr>
        <w:t></w:t>
      </w:r>
      <w:r>
        <w:rPr>
          <w:spacing w:val="46"/>
        </w:rPr>
        <w:t xml:space="preserve">  </w:t>
      </w: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недели (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15.06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по28.06 </w:t>
      </w:r>
      <w:r>
        <w:rPr>
          <w:spacing w:val="-5"/>
        </w:rPr>
        <w:t>);</w:t>
      </w:r>
    </w:p>
    <w:p w:rsidR="009E2250" w:rsidRDefault="003D7845">
      <w:pPr>
        <w:pStyle w:val="a3"/>
        <w:tabs>
          <w:tab w:val="left" w:pos="1218"/>
          <w:tab w:val="left" w:pos="2655"/>
          <w:tab w:val="left" w:pos="3756"/>
          <w:tab w:val="left" w:pos="4929"/>
          <w:tab w:val="left" w:pos="5989"/>
          <w:tab w:val="left" w:pos="6394"/>
          <w:tab w:val="left" w:pos="7675"/>
          <w:tab w:val="left" w:pos="9335"/>
          <w:tab w:val="left" w:pos="9723"/>
        </w:tabs>
        <w:ind w:left="232" w:right="330"/>
      </w:pPr>
      <w:r>
        <w:rPr>
          <w:spacing w:val="-2"/>
        </w:rPr>
        <w:t>Состав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группы:</w:t>
      </w:r>
      <w:r>
        <w:tab/>
      </w:r>
      <w:r>
        <w:rPr>
          <w:spacing w:val="-2"/>
        </w:rPr>
        <w:t>Главный</w:t>
      </w:r>
      <w:r>
        <w:tab/>
      </w:r>
      <w:r>
        <w:rPr>
          <w:spacing w:val="-2"/>
        </w:rPr>
        <w:t>эксперт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эксперты,</w:t>
      </w:r>
      <w:r>
        <w:tab/>
      </w:r>
      <w:r>
        <w:rPr>
          <w:spacing w:val="-2"/>
        </w:rPr>
        <w:t>участвующие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оценке </w:t>
      </w:r>
      <w:r>
        <w:t>демонстрационного экзамена.</w:t>
      </w:r>
    </w:p>
    <w:p w:rsidR="009E2250" w:rsidRDefault="003D7845">
      <w:pPr>
        <w:pStyle w:val="a3"/>
        <w:ind w:left="232" w:right="330"/>
      </w:pPr>
      <w:r>
        <w:t>Место проведения демонстрационного экзамена аккредитованная площадка (приложение 2). Минимальное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 -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чел.</w:t>
      </w:r>
    </w:p>
    <w:p w:rsidR="009E2250" w:rsidRDefault="003D7845">
      <w:pPr>
        <w:pStyle w:val="a3"/>
        <w:ind w:left="799" w:right="4435"/>
      </w:pPr>
      <w:r>
        <w:t>Продолжительность</w:t>
      </w:r>
      <w:r>
        <w:rPr>
          <w:spacing w:val="-15"/>
        </w:rPr>
        <w:t xml:space="preserve"> </w:t>
      </w:r>
      <w:r>
        <w:t>выполнения-</w:t>
      </w:r>
      <w:r>
        <w:rPr>
          <w:spacing w:val="-15"/>
        </w:rPr>
        <w:t xml:space="preserve"> </w:t>
      </w:r>
      <w:r>
        <w:t>3часа. Минимальное количество мест 3.</w:t>
      </w:r>
    </w:p>
    <w:p w:rsidR="009E2250" w:rsidRDefault="003D7845">
      <w:pPr>
        <w:pStyle w:val="a3"/>
        <w:ind w:left="799"/>
      </w:pPr>
      <w:r>
        <w:t>Организационные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289"/>
        </w:tabs>
        <w:ind w:right="332" w:firstLine="626"/>
        <w:jc w:val="both"/>
        <w:rPr>
          <w:sz w:val="24"/>
        </w:rPr>
      </w:pPr>
      <w:r>
        <w:rPr>
          <w:sz w:val="24"/>
        </w:rPr>
        <w:t>Демонстрационный экзамен проводится с использованием КОД, включенных образовательными организациями в программу ГИА.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196"/>
        </w:tabs>
        <w:ind w:right="329" w:firstLine="566"/>
        <w:jc w:val="both"/>
        <w:rPr>
          <w:sz w:val="24"/>
        </w:rPr>
      </w:pPr>
      <w:r>
        <w:rPr>
          <w:sz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205"/>
        </w:tabs>
        <w:ind w:right="322" w:firstLine="626"/>
        <w:jc w:val="both"/>
        <w:rPr>
          <w:sz w:val="24"/>
        </w:rPr>
      </w:pPr>
      <w:r>
        <w:rPr>
          <w:sz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124"/>
        </w:tabs>
        <w:ind w:right="336" w:firstLine="566"/>
        <w:jc w:val="both"/>
        <w:rPr>
          <w:sz w:val="24"/>
        </w:rPr>
      </w:pPr>
      <w:r>
        <w:rPr>
          <w:sz w:val="24"/>
        </w:rPr>
        <w:t>Демонстрационный экзамен проводится в ЦПДЭ, представляющем собой площадку, оборудованную и оснащенную в соответствии с КОД.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071"/>
        </w:tabs>
        <w:ind w:right="327" w:firstLine="566"/>
        <w:jc w:val="both"/>
        <w:rPr>
          <w:sz w:val="24"/>
        </w:rPr>
      </w:pPr>
      <w:r>
        <w:rPr>
          <w:sz w:val="24"/>
        </w:rPr>
        <w:t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133"/>
        </w:tabs>
        <w:ind w:right="335" w:firstLine="626"/>
        <w:jc w:val="both"/>
        <w:rPr>
          <w:sz w:val="24"/>
        </w:rPr>
      </w:pPr>
      <w:r>
        <w:rPr>
          <w:sz w:val="24"/>
        </w:rPr>
        <w:t xml:space="preserve">Выпускники проходят демонстрационный экзамен в ЦПДЭ в составе экзаменационных </w:t>
      </w:r>
      <w:r>
        <w:rPr>
          <w:spacing w:val="-2"/>
          <w:sz w:val="24"/>
        </w:rPr>
        <w:t>групп.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040"/>
        </w:tabs>
        <w:ind w:right="328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экзамена выпускников, сдающих демонстрационный экзамен, и лиц, обеспечивающих проведение демонстрационного экзамена, в срок не позднее чем за 5 рабочих дней до даты проведения </w:t>
      </w:r>
      <w:r>
        <w:rPr>
          <w:spacing w:val="-2"/>
          <w:sz w:val="24"/>
        </w:rPr>
        <w:t>экзамена.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080"/>
        </w:tabs>
        <w:ind w:right="329" w:firstLine="566"/>
        <w:jc w:val="both"/>
        <w:rPr>
          <w:sz w:val="24"/>
        </w:rPr>
      </w:pPr>
      <w:r>
        <w:rPr>
          <w:sz w:val="24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124"/>
        </w:tabs>
        <w:ind w:right="322" w:firstLine="626"/>
        <w:jc w:val="both"/>
        <w:rPr>
          <w:sz w:val="24"/>
        </w:rPr>
      </w:pPr>
      <w:r>
        <w:rPr>
          <w:sz w:val="24"/>
        </w:rPr>
        <w:lastRenderedPageBreak/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188"/>
        </w:tabs>
        <w:ind w:right="329" w:firstLine="566"/>
        <w:jc w:val="both"/>
        <w:rPr>
          <w:sz w:val="24"/>
        </w:rPr>
      </w:pPr>
      <w:r>
        <w:rPr>
          <w:sz w:val="24"/>
        </w:rPr>
        <w:t xml:space="preserve"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</w:t>
      </w:r>
      <w:r>
        <w:rPr>
          <w:spacing w:val="-2"/>
          <w:sz w:val="24"/>
        </w:rPr>
        <w:t>протоколах.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241"/>
        </w:tabs>
        <w:ind w:right="328" w:firstLine="566"/>
        <w:jc w:val="both"/>
        <w:rPr>
          <w:sz w:val="24"/>
        </w:rPr>
      </w:pPr>
      <w:r>
        <w:rPr>
          <w:sz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325"/>
        </w:tabs>
        <w:ind w:right="330" w:firstLine="626"/>
        <w:jc w:val="both"/>
        <w:rPr>
          <w:sz w:val="24"/>
        </w:rPr>
      </w:pPr>
      <w:r>
        <w:rPr>
          <w:sz w:val="24"/>
        </w:rPr>
        <w:t>Допуск выпускников в ЦПДЭ осуществляется главным экспертом на основании документов, удостоверяющих личность.</w:t>
      </w:r>
    </w:p>
    <w:p w:rsidR="009E2250" w:rsidRDefault="003D7845">
      <w:pPr>
        <w:pStyle w:val="a5"/>
        <w:numPr>
          <w:ilvl w:val="0"/>
          <w:numId w:val="6"/>
        </w:numPr>
        <w:tabs>
          <w:tab w:val="left" w:pos="1222"/>
        </w:tabs>
        <w:ind w:right="328" w:firstLine="566"/>
        <w:jc w:val="both"/>
        <w:rPr>
          <w:sz w:val="24"/>
        </w:rPr>
      </w:pPr>
      <w:r>
        <w:rPr>
          <w:sz w:val="24"/>
        </w:rPr>
        <w:t>Образовательная организация обязана не позднее чем за один рабочий день до дня проведения демонстрационного экзамена уведомить 5 главного эксперта об участии в проведении демонстрационного экзамена тьютора (ассистента).</w:t>
      </w:r>
    </w:p>
    <w:p w:rsidR="009E2250" w:rsidRDefault="009E2250">
      <w:pPr>
        <w:pStyle w:val="a3"/>
        <w:spacing w:before="4"/>
      </w:pPr>
    </w:p>
    <w:p w:rsidR="009E2250" w:rsidRDefault="003D7845">
      <w:pPr>
        <w:pStyle w:val="3"/>
        <w:numPr>
          <w:ilvl w:val="1"/>
          <w:numId w:val="11"/>
        </w:numPr>
        <w:tabs>
          <w:tab w:val="left" w:pos="2055"/>
        </w:tabs>
        <w:ind w:left="2055" w:hanging="706"/>
        <w:jc w:val="both"/>
      </w:pP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демоэкзамена</w:t>
      </w:r>
      <w:r>
        <w:rPr>
          <w:spacing w:val="-4"/>
        </w:rPr>
        <w:t xml:space="preserve"> </w:t>
      </w:r>
      <w:r>
        <w:t>профильного</w:t>
      </w:r>
      <w:r>
        <w:rPr>
          <w:spacing w:val="56"/>
        </w:rPr>
        <w:t xml:space="preserve"> </w:t>
      </w:r>
      <w:r>
        <w:rPr>
          <w:spacing w:val="-2"/>
        </w:rPr>
        <w:t>уровня</w:t>
      </w:r>
    </w:p>
    <w:p w:rsidR="009E2250" w:rsidRDefault="003D7845">
      <w:pPr>
        <w:pStyle w:val="a3"/>
        <w:ind w:left="232" w:right="322" w:firstLine="708"/>
        <w:jc w:val="both"/>
      </w:pPr>
      <w:r>
        <w:t>Демонстрационный экзамен проводится по компетенции «Ремонт и обслуживание</w:t>
      </w:r>
      <w:r>
        <w:rPr>
          <w:spacing w:val="80"/>
        </w:rPr>
        <w:t xml:space="preserve"> </w:t>
      </w:r>
      <w:r>
        <w:t>легковых автомобилей» с использованием комплектов оценочной документации КОД 1.6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</w:t>
      </w:r>
    </w:p>
    <w:p w:rsidR="009E2250" w:rsidRDefault="003D7845">
      <w:pPr>
        <w:pStyle w:val="a3"/>
        <w:ind w:left="232" w:right="325" w:firstLine="768"/>
        <w:jc w:val="both"/>
      </w:pPr>
      <w:r>
        <w:t>На подготовку и проведение демонстрационного экзамена</w:t>
      </w:r>
      <w:r>
        <w:rPr>
          <w:spacing w:val="40"/>
        </w:rPr>
        <w:t xml:space="preserve"> </w:t>
      </w:r>
      <w:r>
        <w:t>по профессии 23.01.17 Мастер по ремонту и обслуживанию автомобилей в календарном учебном графике установлены следующие сроки:</w:t>
      </w:r>
    </w:p>
    <w:p w:rsidR="009E2250" w:rsidRDefault="003D7845">
      <w:pPr>
        <w:pStyle w:val="a3"/>
        <w:spacing w:line="292" w:lineRule="exact"/>
        <w:ind w:left="593"/>
        <w:jc w:val="both"/>
      </w:pPr>
      <w:r>
        <w:rPr>
          <w:rFonts w:ascii="Symbol" w:hAnsi="Symbol"/>
        </w:rPr>
        <w:t></w:t>
      </w:r>
      <w:r>
        <w:rPr>
          <w:spacing w:val="46"/>
        </w:rPr>
        <w:t xml:space="preserve">  </w:t>
      </w: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недели (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15.06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по28.06 </w:t>
      </w:r>
      <w:r>
        <w:rPr>
          <w:spacing w:val="-5"/>
        </w:rPr>
        <w:t>);</w:t>
      </w:r>
    </w:p>
    <w:p w:rsidR="009E2250" w:rsidRDefault="003D7845">
      <w:pPr>
        <w:pStyle w:val="a3"/>
        <w:tabs>
          <w:tab w:val="left" w:pos="1218"/>
          <w:tab w:val="left" w:pos="2655"/>
          <w:tab w:val="left" w:pos="3756"/>
          <w:tab w:val="left" w:pos="4929"/>
          <w:tab w:val="left" w:pos="5989"/>
          <w:tab w:val="left" w:pos="6394"/>
          <w:tab w:val="left" w:pos="7675"/>
          <w:tab w:val="left" w:pos="9335"/>
          <w:tab w:val="left" w:pos="9723"/>
        </w:tabs>
        <w:ind w:left="232" w:right="330"/>
      </w:pPr>
      <w:r>
        <w:rPr>
          <w:spacing w:val="-2"/>
        </w:rPr>
        <w:t>Состав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группы:</w:t>
      </w:r>
      <w:r>
        <w:tab/>
      </w:r>
      <w:r>
        <w:rPr>
          <w:spacing w:val="-2"/>
        </w:rPr>
        <w:t>Главный</w:t>
      </w:r>
      <w:r>
        <w:tab/>
      </w:r>
      <w:r>
        <w:rPr>
          <w:spacing w:val="-2"/>
        </w:rPr>
        <w:t>эксперт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эксперты,</w:t>
      </w:r>
      <w:r>
        <w:tab/>
      </w:r>
      <w:r>
        <w:rPr>
          <w:spacing w:val="-2"/>
        </w:rPr>
        <w:t>участвующие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оценке </w:t>
      </w:r>
      <w:r>
        <w:t>демонстрационного экзамена.</w:t>
      </w:r>
    </w:p>
    <w:p w:rsidR="009E2250" w:rsidRDefault="003D7845">
      <w:pPr>
        <w:pStyle w:val="a3"/>
        <w:ind w:left="232" w:right="330"/>
      </w:pPr>
      <w:r>
        <w:t>Место проведения демонстрационного экзамена аккредитованная площадка (приложение 5). Минимальное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 -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чел.</w:t>
      </w:r>
    </w:p>
    <w:p w:rsidR="009E2250" w:rsidRDefault="003D7845">
      <w:pPr>
        <w:pStyle w:val="a3"/>
        <w:ind w:left="434"/>
        <w:rPr>
          <w:spacing w:val="-5"/>
        </w:rPr>
      </w:pPr>
      <w:r>
        <w:t>Продолжительность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часов.</w:t>
      </w:r>
      <w:r>
        <w:rPr>
          <w:spacing w:val="-5"/>
        </w:rPr>
        <w:t xml:space="preserve"> </w:t>
      </w:r>
      <w:r>
        <w:t>Минимальное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rPr>
          <w:spacing w:val="-5"/>
        </w:rPr>
        <w:t>3.</w:t>
      </w:r>
    </w:p>
    <w:p w:rsidR="0070144B" w:rsidRDefault="0070144B">
      <w:pPr>
        <w:pStyle w:val="a3"/>
        <w:ind w:left="434"/>
        <w:rPr>
          <w:spacing w:val="-5"/>
        </w:rPr>
      </w:pPr>
    </w:p>
    <w:p w:rsidR="0070144B" w:rsidRDefault="0070144B">
      <w:pPr>
        <w:pStyle w:val="a3"/>
        <w:ind w:left="434"/>
        <w:rPr>
          <w:spacing w:val="-5"/>
        </w:rPr>
      </w:pPr>
    </w:p>
    <w:p w:rsidR="0070144B" w:rsidRDefault="0070144B">
      <w:pPr>
        <w:pStyle w:val="a3"/>
        <w:ind w:left="434"/>
      </w:pPr>
    </w:p>
    <w:p w:rsidR="009E2250" w:rsidRDefault="003D7845">
      <w:pPr>
        <w:pStyle w:val="3"/>
        <w:numPr>
          <w:ilvl w:val="0"/>
          <w:numId w:val="11"/>
        </w:numPr>
        <w:tabs>
          <w:tab w:val="left" w:pos="2775"/>
        </w:tabs>
        <w:spacing w:before="4" w:line="322" w:lineRule="exact"/>
        <w:ind w:left="2775" w:hanging="70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оценивания</w:t>
      </w:r>
    </w:p>
    <w:p w:rsidR="009E2250" w:rsidRDefault="003D7845">
      <w:pPr>
        <w:pStyle w:val="a5"/>
        <w:numPr>
          <w:ilvl w:val="1"/>
          <w:numId w:val="11"/>
        </w:numPr>
        <w:tabs>
          <w:tab w:val="left" w:pos="941"/>
        </w:tabs>
        <w:spacing w:line="242" w:lineRule="auto"/>
        <w:ind w:left="232" w:right="1257" w:firstLine="0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демонстрационного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 критериев его оценки</w:t>
      </w:r>
    </w:p>
    <w:p w:rsidR="009E2250" w:rsidRDefault="003D7845">
      <w:pPr>
        <w:pStyle w:val="a3"/>
        <w:spacing w:line="265" w:lineRule="exact"/>
        <w:ind w:left="232"/>
      </w:pPr>
      <w:r>
        <w:t>Демонстрационный</w:t>
      </w:r>
      <w:r>
        <w:rPr>
          <w:spacing w:val="-8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rPr>
          <w:spacing w:val="-2"/>
        </w:rPr>
        <w:t>модулям:</w:t>
      </w:r>
    </w:p>
    <w:p w:rsidR="009E2250" w:rsidRDefault="003D7845">
      <w:pPr>
        <w:pStyle w:val="a3"/>
        <w:ind w:left="232" w:right="330"/>
      </w:pPr>
      <w:r>
        <w:t>Модуль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агрегатов,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механизмов </w:t>
      </w:r>
      <w:r>
        <w:rPr>
          <w:spacing w:val="-2"/>
        </w:rPr>
        <w:t>автомобиля</w:t>
      </w:r>
    </w:p>
    <w:p w:rsidR="009E2250" w:rsidRDefault="003D7845">
      <w:pPr>
        <w:pStyle w:val="a3"/>
        <w:spacing w:before="1"/>
        <w:ind w:left="232" w:right="1121"/>
      </w:pPr>
      <w:r>
        <w:t>Модуль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6"/>
        </w:rPr>
        <w:t xml:space="preserve"> </w:t>
      </w:r>
      <w:r>
        <w:t>автотранспорта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требованиям нормативно-технической документации</w:t>
      </w:r>
    </w:p>
    <w:p w:rsidR="009E2250" w:rsidRDefault="003D7845">
      <w:pPr>
        <w:pStyle w:val="a3"/>
        <w:ind w:left="232" w:right="330"/>
      </w:pPr>
      <w:r>
        <w:t>Модуль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Производить</w:t>
      </w:r>
      <w:r>
        <w:rPr>
          <w:spacing w:val="-6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автомобилей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технологической документации</w:t>
      </w:r>
    </w:p>
    <w:p w:rsidR="009E2250" w:rsidRDefault="009E2250">
      <w:pPr>
        <w:pStyle w:val="a3"/>
        <w:spacing w:before="5"/>
        <w:rPr>
          <w:sz w:val="28"/>
        </w:rPr>
      </w:pPr>
    </w:p>
    <w:p w:rsidR="009E2250" w:rsidRDefault="003D7845">
      <w:pPr>
        <w:pStyle w:val="3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оцениванию.</w:t>
      </w:r>
    </w:p>
    <w:p w:rsidR="009E2250" w:rsidRDefault="003D7845">
      <w:pPr>
        <w:pStyle w:val="4"/>
        <w:spacing w:after="7" w:line="319" w:lineRule="exact"/>
        <w:ind w:left="9227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685"/>
        <w:gridCol w:w="2605"/>
        <w:gridCol w:w="2607"/>
      </w:tblGrid>
      <w:tr w:rsidR="009E2250">
        <w:trPr>
          <w:trHeight w:val="827"/>
        </w:trPr>
        <w:tc>
          <w:tcPr>
            <w:tcW w:w="1527" w:type="dxa"/>
          </w:tcPr>
          <w:p w:rsidR="009E2250" w:rsidRDefault="003D7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9E2250" w:rsidRDefault="003D7845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(вид деятельности, вид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2605" w:type="dxa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607" w:type="dxa"/>
          </w:tcPr>
          <w:p w:rsidR="009E2250" w:rsidRDefault="003D784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9E2250">
        <w:trPr>
          <w:trHeight w:val="1656"/>
        </w:trPr>
        <w:tc>
          <w:tcPr>
            <w:tcW w:w="1527" w:type="dxa"/>
          </w:tcPr>
          <w:p w:rsidR="009E2250" w:rsidRDefault="003D7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техническое</w:t>
            </w:r>
          </w:p>
          <w:p w:rsidR="009E2250" w:rsidRDefault="003D7845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агрегатов, деталей и механизмов </w:t>
            </w:r>
            <w:r>
              <w:rPr>
                <w:spacing w:val="-2"/>
                <w:sz w:val="24"/>
              </w:rPr>
              <w:t>автомобиля</w:t>
            </w:r>
          </w:p>
        </w:tc>
        <w:tc>
          <w:tcPr>
            <w:tcW w:w="2605" w:type="dxa"/>
          </w:tcPr>
          <w:p w:rsidR="009E2250" w:rsidRDefault="003D7845">
            <w:pPr>
              <w:pStyle w:val="TableParagraph"/>
              <w:ind w:left="107" w:right="1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технического состояния</w:t>
            </w:r>
          </w:p>
          <w:p w:rsidR="009E2250" w:rsidRDefault="003D7845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электрических и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автомобилей</w:t>
            </w:r>
          </w:p>
        </w:tc>
        <w:tc>
          <w:tcPr>
            <w:tcW w:w="2607" w:type="dxa"/>
          </w:tcPr>
          <w:p w:rsidR="009E2250" w:rsidRDefault="003D784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30,00</w:t>
            </w:r>
          </w:p>
        </w:tc>
      </w:tr>
      <w:tr w:rsidR="009E2250">
        <w:trPr>
          <w:trHeight w:val="4415"/>
        </w:trPr>
        <w:tc>
          <w:tcPr>
            <w:tcW w:w="1527" w:type="dxa"/>
          </w:tcPr>
          <w:p w:rsidR="009E2250" w:rsidRDefault="003D7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85" w:type="dxa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техническое</w:t>
            </w:r>
          </w:p>
          <w:p w:rsidR="009E2250" w:rsidRDefault="003D7845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автотранспорта согласно требованиям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нормативно-технической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автомобилей.</w:t>
            </w:r>
          </w:p>
        </w:tc>
        <w:tc>
          <w:tcPr>
            <w:tcW w:w="2605" w:type="dxa"/>
          </w:tcPr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 технического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обслуживания автомобильных двигателей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 технического</w:t>
            </w:r>
          </w:p>
          <w:p w:rsidR="009E2250" w:rsidRDefault="003D7845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обслуживания </w:t>
            </w:r>
            <w:r>
              <w:rPr>
                <w:sz w:val="24"/>
              </w:rPr>
              <w:t>электрических и 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</w:t>
            </w:r>
            <w:r>
              <w:rPr>
                <w:spacing w:val="-2"/>
                <w:sz w:val="24"/>
              </w:rPr>
              <w:t>Осуществление технического</w:t>
            </w:r>
          </w:p>
          <w:p w:rsidR="009E2250" w:rsidRDefault="003D784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ходовой части и механизмов </w:t>
            </w:r>
            <w:r>
              <w:rPr>
                <w:spacing w:val="-2"/>
                <w:sz w:val="24"/>
              </w:rPr>
              <w:t>управления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автомобилей</w:t>
            </w:r>
          </w:p>
        </w:tc>
        <w:tc>
          <w:tcPr>
            <w:tcW w:w="2607" w:type="dxa"/>
          </w:tcPr>
          <w:p w:rsidR="009E2250" w:rsidRDefault="003D784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40,00</w:t>
            </w:r>
          </w:p>
        </w:tc>
      </w:tr>
      <w:tr w:rsidR="009E2250">
        <w:trPr>
          <w:trHeight w:val="1103"/>
        </w:trPr>
        <w:tc>
          <w:tcPr>
            <w:tcW w:w="1527" w:type="dxa"/>
          </w:tcPr>
          <w:p w:rsidR="009E2250" w:rsidRDefault="003D7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85" w:type="dxa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</w:t>
            </w:r>
          </w:p>
          <w:p w:rsidR="009E2250" w:rsidRDefault="003D784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технологической документации</w:t>
            </w:r>
          </w:p>
        </w:tc>
        <w:tc>
          <w:tcPr>
            <w:tcW w:w="2605" w:type="dxa"/>
          </w:tcPr>
          <w:p w:rsidR="009E2250" w:rsidRDefault="003D784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текущего </w:t>
            </w:r>
            <w:r>
              <w:rPr>
                <w:spacing w:val="-2"/>
                <w:sz w:val="24"/>
              </w:rPr>
              <w:t>ремонта автомобильных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трансмиссий</w:t>
            </w:r>
          </w:p>
        </w:tc>
        <w:tc>
          <w:tcPr>
            <w:tcW w:w="2607" w:type="dxa"/>
          </w:tcPr>
          <w:p w:rsidR="009E2250" w:rsidRDefault="003D784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30,00</w:t>
            </w:r>
          </w:p>
        </w:tc>
      </w:tr>
      <w:tr w:rsidR="009E2250">
        <w:trPr>
          <w:trHeight w:val="278"/>
        </w:trPr>
        <w:tc>
          <w:tcPr>
            <w:tcW w:w="1527" w:type="dxa"/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9E2250" w:rsidRDefault="003D78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605" w:type="dxa"/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:rsidR="009E2250" w:rsidRDefault="003D784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9E2250" w:rsidRDefault="009E2250">
      <w:pPr>
        <w:pStyle w:val="a3"/>
      </w:pPr>
    </w:p>
    <w:p w:rsidR="009E2250" w:rsidRDefault="009E2250">
      <w:pPr>
        <w:pStyle w:val="a3"/>
        <w:spacing w:before="40"/>
      </w:pPr>
    </w:p>
    <w:p w:rsidR="009E2250" w:rsidRDefault="003D7845">
      <w:pPr>
        <w:pStyle w:val="a3"/>
        <w:ind w:left="232" w:right="523"/>
        <w:jc w:val="both"/>
      </w:pPr>
      <w:r>
        <w:t>Максимальное количество баллов, которое возможно получить за выполнение задания демонстрационного экзамена, принимается за 100%. Необходимо осуществить перевод полученного</w:t>
      </w:r>
      <w:r>
        <w:rPr>
          <w:spacing w:val="40"/>
        </w:rPr>
        <w:t xml:space="preserve">  </w:t>
      </w:r>
      <w:r>
        <w:t>количества</w:t>
      </w:r>
      <w:r>
        <w:rPr>
          <w:spacing w:val="40"/>
        </w:rPr>
        <w:t xml:space="preserve">  </w:t>
      </w:r>
      <w:r>
        <w:t>баллов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оценки</w:t>
      </w:r>
      <w:r>
        <w:rPr>
          <w:spacing w:val="40"/>
        </w:rPr>
        <w:t xml:space="preserve">  </w:t>
      </w:r>
      <w:r>
        <w:t>«отлично»,</w:t>
      </w:r>
      <w:r>
        <w:rPr>
          <w:spacing w:val="40"/>
        </w:rPr>
        <w:t xml:space="preserve">  </w:t>
      </w:r>
      <w:r>
        <w:t>«хорошо»,</w:t>
      </w:r>
      <w:r>
        <w:rPr>
          <w:spacing w:val="40"/>
        </w:rPr>
        <w:t xml:space="preserve">  </w:t>
      </w:r>
      <w:r>
        <w:t>«удовлетворительно»,</w:t>
      </w:r>
    </w:p>
    <w:p w:rsidR="009E2250" w:rsidRDefault="003D7845">
      <w:pPr>
        <w:pStyle w:val="a3"/>
        <w:ind w:left="232"/>
      </w:pPr>
      <w:r>
        <w:rPr>
          <w:spacing w:val="-2"/>
        </w:rPr>
        <w:t>«неудовлетворительно».</w:t>
      </w:r>
    </w:p>
    <w:p w:rsidR="009E2250" w:rsidRDefault="003D7845">
      <w:pPr>
        <w:pStyle w:val="a3"/>
        <w:ind w:left="232"/>
      </w:pPr>
      <w:r>
        <w:t>Перевод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:rsidR="009E2250" w:rsidRDefault="009E2250">
      <w:pPr>
        <w:pStyle w:val="a3"/>
      </w:pPr>
    </w:p>
    <w:p w:rsidR="009E2250" w:rsidRDefault="003D7845">
      <w:pPr>
        <w:pStyle w:val="a3"/>
        <w:spacing w:after="8"/>
        <w:ind w:right="324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702"/>
        <w:gridCol w:w="1274"/>
        <w:gridCol w:w="1419"/>
        <w:gridCol w:w="1985"/>
      </w:tblGrid>
      <w:tr w:rsidR="009E2250">
        <w:trPr>
          <w:trHeight w:val="381"/>
        </w:trPr>
        <w:tc>
          <w:tcPr>
            <w:tcW w:w="3848" w:type="dxa"/>
          </w:tcPr>
          <w:p w:rsidR="009E2250" w:rsidRDefault="003D7845">
            <w:pPr>
              <w:pStyle w:val="TableParagraph"/>
              <w:spacing w:before="49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ГИА</w:t>
            </w:r>
          </w:p>
        </w:tc>
        <w:tc>
          <w:tcPr>
            <w:tcW w:w="1702" w:type="dxa"/>
          </w:tcPr>
          <w:p w:rsidR="009E2250" w:rsidRDefault="003D7845">
            <w:pPr>
              <w:pStyle w:val="TableParagraph"/>
              <w:spacing w:before="4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274" w:type="dxa"/>
          </w:tcPr>
          <w:p w:rsidR="009E2250" w:rsidRDefault="003D7845"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419" w:type="dxa"/>
          </w:tcPr>
          <w:p w:rsidR="009E2250" w:rsidRDefault="003D7845">
            <w:pPr>
              <w:pStyle w:val="TableParagraph"/>
              <w:spacing w:before="49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1985" w:type="dxa"/>
          </w:tcPr>
          <w:p w:rsidR="009E2250" w:rsidRDefault="003D7845">
            <w:pPr>
              <w:pStyle w:val="TableParagraph"/>
              <w:spacing w:before="4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</w:tr>
      <w:tr w:rsidR="009E2250">
        <w:trPr>
          <w:trHeight w:val="839"/>
        </w:trPr>
        <w:tc>
          <w:tcPr>
            <w:tcW w:w="3848" w:type="dxa"/>
          </w:tcPr>
          <w:p w:rsidR="009E2250" w:rsidRDefault="003D7845">
            <w:pPr>
              <w:pStyle w:val="TableParagraph"/>
              <w:spacing w:line="276" w:lineRule="exact"/>
              <w:ind w:left="33" w:right="21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 баллов к максимально возможному (в процентах)</w:t>
            </w:r>
          </w:p>
        </w:tc>
        <w:tc>
          <w:tcPr>
            <w:tcW w:w="1702" w:type="dxa"/>
          </w:tcPr>
          <w:p w:rsidR="009E2250" w:rsidRDefault="003D7845">
            <w:pPr>
              <w:pStyle w:val="TableParagraph"/>
              <w:spacing w:before="135"/>
              <w:ind w:left="583"/>
              <w:rPr>
                <w:sz w:val="24"/>
              </w:rPr>
            </w:pPr>
            <w:r>
              <w:rPr>
                <w:sz w:val="24"/>
              </w:rPr>
              <w:t>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E2250" w:rsidRDefault="003D7845">
            <w:pPr>
              <w:pStyle w:val="TableParagraph"/>
              <w:ind w:left="592"/>
              <w:rPr>
                <w:sz w:val="24"/>
              </w:rPr>
            </w:pPr>
            <w:r>
              <w:rPr>
                <w:spacing w:val="-2"/>
                <w:sz w:val="24"/>
              </w:rPr>
              <w:t>19,99%</w:t>
            </w:r>
          </w:p>
        </w:tc>
        <w:tc>
          <w:tcPr>
            <w:tcW w:w="1274" w:type="dxa"/>
          </w:tcPr>
          <w:p w:rsidR="009E2250" w:rsidRDefault="003D7845">
            <w:pPr>
              <w:pStyle w:val="TableParagraph"/>
              <w:spacing w:before="135"/>
              <w:ind w:left="287"/>
              <w:rPr>
                <w:sz w:val="24"/>
              </w:rPr>
            </w:pPr>
            <w:r>
              <w:rPr>
                <w:sz w:val="24"/>
              </w:rPr>
              <w:t>20,00%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E2250" w:rsidRDefault="003D7845">
            <w:pPr>
              <w:pStyle w:val="TableParagraph"/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39,99%</w:t>
            </w:r>
          </w:p>
        </w:tc>
        <w:tc>
          <w:tcPr>
            <w:tcW w:w="1419" w:type="dxa"/>
          </w:tcPr>
          <w:p w:rsidR="009E2250" w:rsidRDefault="003D7845">
            <w:pPr>
              <w:pStyle w:val="TableParagraph"/>
              <w:spacing w:before="135"/>
              <w:ind w:left="360"/>
              <w:rPr>
                <w:sz w:val="24"/>
              </w:rPr>
            </w:pPr>
            <w:r>
              <w:rPr>
                <w:sz w:val="24"/>
              </w:rPr>
              <w:t>40,00%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E2250" w:rsidRDefault="003D7845"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2"/>
                <w:sz w:val="24"/>
              </w:rPr>
              <w:t>69,99%</w:t>
            </w:r>
          </w:p>
        </w:tc>
        <w:tc>
          <w:tcPr>
            <w:tcW w:w="1985" w:type="dxa"/>
          </w:tcPr>
          <w:p w:rsidR="009E2250" w:rsidRDefault="003D7845">
            <w:pPr>
              <w:pStyle w:val="TableParagraph"/>
              <w:spacing w:before="135"/>
              <w:ind w:left="665"/>
              <w:rPr>
                <w:sz w:val="24"/>
              </w:rPr>
            </w:pPr>
            <w:r>
              <w:rPr>
                <w:sz w:val="24"/>
              </w:rPr>
              <w:t>70,00%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E2250" w:rsidRDefault="003D7845">
            <w:pPr>
              <w:pStyle w:val="TableParagraph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100,00%</w:t>
            </w:r>
          </w:p>
        </w:tc>
      </w:tr>
    </w:tbl>
    <w:p w:rsidR="009E2250" w:rsidRDefault="003D7845">
      <w:pPr>
        <w:pStyle w:val="a3"/>
        <w:ind w:left="434" w:right="4843"/>
        <w:jc w:val="both"/>
      </w:pPr>
      <w:r>
        <w:t>Перечень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4) Инструкция по технике</w:t>
      </w:r>
      <w:r>
        <w:rPr>
          <w:spacing w:val="-2"/>
        </w:rPr>
        <w:t xml:space="preserve"> </w:t>
      </w:r>
      <w:r>
        <w:t>безопасности(приложение 3) Пример задания (приложение 1)</w:t>
      </w:r>
    </w:p>
    <w:p w:rsidR="009E2250" w:rsidRDefault="003D7845">
      <w:pPr>
        <w:pStyle w:val="3"/>
        <w:numPr>
          <w:ilvl w:val="1"/>
          <w:numId w:val="11"/>
        </w:numPr>
        <w:tabs>
          <w:tab w:val="left" w:pos="941"/>
        </w:tabs>
        <w:spacing w:before="279" w:line="242" w:lineRule="auto"/>
        <w:ind w:left="232" w:right="594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профильного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и критериев его оценки</w:t>
      </w:r>
    </w:p>
    <w:p w:rsidR="009E2250" w:rsidRDefault="003D7845">
      <w:pPr>
        <w:pStyle w:val="a3"/>
        <w:ind w:left="953" w:right="330"/>
      </w:pPr>
      <w:r>
        <w:t>Задание демонстрационного экзамена состоит из трех модулей: Электрические и электронные системы, Тормозная система., Коробка передач (механическая часть). Результаты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оценками</w:t>
      </w:r>
      <w:r>
        <w:rPr>
          <w:spacing w:val="-4"/>
        </w:rPr>
        <w:t xml:space="preserve"> </w:t>
      </w:r>
      <w:r>
        <w:t>«отлично»,</w:t>
      </w:r>
    </w:p>
    <w:p w:rsidR="009E2250" w:rsidRDefault="003D7845">
      <w:pPr>
        <w:pStyle w:val="a3"/>
        <w:ind w:left="953" w:right="420"/>
      </w:pPr>
      <w:r>
        <w:t>«хорошо», «удовлетворительно»,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объявляются в</w:t>
      </w:r>
      <w:r>
        <w:rPr>
          <w:spacing w:val="-6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 xml:space="preserve">день </w:t>
      </w:r>
      <w:r>
        <w:lastRenderedPageBreak/>
        <w:t>после оформления в установленном порядке протоколов заседаний государственных</w:t>
      </w:r>
    </w:p>
    <w:p w:rsidR="009E2250" w:rsidRDefault="003D7845">
      <w:pPr>
        <w:pStyle w:val="a3"/>
        <w:ind w:left="953"/>
      </w:pPr>
      <w:r>
        <w:t>экзаменационных</w:t>
      </w:r>
      <w:r>
        <w:rPr>
          <w:spacing w:val="-7"/>
        </w:rPr>
        <w:t xml:space="preserve"> </w:t>
      </w:r>
      <w:r>
        <w:rPr>
          <w:spacing w:val="-2"/>
        </w:rPr>
        <w:t>комиссий.</w:t>
      </w:r>
    </w:p>
    <w:p w:rsidR="009E2250" w:rsidRDefault="003D7845">
      <w:pPr>
        <w:pStyle w:val="a3"/>
        <w:ind w:left="953" w:right="1213"/>
      </w:pPr>
      <w:r>
        <w:t>Основными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40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КОД-1.6.</w:t>
      </w:r>
      <w:r>
        <w:rPr>
          <w:spacing w:val="-4"/>
        </w:rPr>
        <w:t xml:space="preserve"> </w:t>
      </w:r>
      <w:r>
        <w:t>(Пример задания- Приложение 5 )являются :</w:t>
      </w:r>
    </w:p>
    <w:p w:rsidR="009E2250" w:rsidRDefault="003D7845">
      <w:pPr>
        <w:pStyle w:val="a3"/>
        <w:spacing w:line="368" w:lineRule="exact"/>
        <w:ind w:left="953"/>
      </w:pPr>
      <w:r>
        <w:rPr>
          <w:sz w:val="32"/>
        </w:rPr>
        <w:t>-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9E2250" w:rsidRDefault="003D7845">
      <w:pPr>
        <w:pStyle w:val="a5"/>
        <w:numPr>
          <w:ilvl w:val="0"/>
          <w:numId w:val="5"/>
        </w:numPr>
        <w:tabs>
          <w:tab w:val="left" w:pos="1110"/>
        </w:tabs>
        <w:ind w:left="1110" w:hanging="157"/>
        <w:jc w:val="left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отношений</w:t>
      </w:r>
    </w:p>
    <w:p w:rsidR="009E2250" w:rsidRDefault="003D7845">
      <w:pPr>
        <w:pStyle w:val="a5"/>
        <w:numPr>
          <w:ilvl w:val="0"/>
          <w:numId w:val="5"/>
        </w:numPr>
        <w:tabs>
          <w:tab w:val="left" w:pos="1110"/>
        </w:tabs>
        <w:ind w:left="1110" w:hanging="157"/>
        <w:jc w:val="left"/>
        <w:rPr>
          <w:sz w:val="24"/>
        </w:rPr>
      </w:pP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взаимодействие</w:t>
      </w:r>
    </w:p>
    <w:p w:rsidR="009E2250" w:rsidRDefault="003D7845">
      <w:pPr>
        <w:pStyle w:val="a5"/>
        <w:numPr>
          <w:ilvl w:val="0"/>
          <w:numId w:val="5"/>
        </w:numPr>
        <w:tabs>
          <w:tab w:val="left" w:pos="1110"/>
        </w:tabs>
        <w:ind w:left="1110" w:hanging="157"/>
        <w:jc w:val="left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диагностика.</w:t>
      </w:r>
    </w:p>
    <w:p w:rsidR="009E2250" w:rsidRDefault="003D7845">
      <w:pPr>
        <w:pStyle w:val="a5"/>
        <w:numPr>
          <w:ilvl w:val="0"/>
          <w:numId w:val="5"/>
        </w:numPr>
        <w:tabs>
          <w:tab w:val="left" w:pos="1110"/>
        </w:tabs>
        <w:ind w:left="1110" w:hanging="157"/>
        <w:jc w:val="left"/>
        <w:rPr>
          <w:sz w:val="24"/>
        </w:rPr>
      </w:pPr>
      <w:r>
        <w:rPr>
          <w:sz w:val="24"/>
        </w:rPr>
        <w:t>Ремонт,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обслуживание.</w:t>
      </w:r>
    </w:p>
    <w:p w:rsidR="009E2250" w:rsidRDefault="003D7845">
      <w:pPr>
        <w:pStyle w:val="a3"/>
        <w:ind w:left="953" w:right="420"/>
      </w:pPr>
      <w: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9E2250" w:rsidRDefault="003D7845">
      <w:pPr>
        <w:pStyle w:val="a3"/>
        <w:ind w:left="953"/>
      </w:pPr>
      <w:r>
        <w:t>Необходимо</w:t>
      </w:r>
      <w:r>
        <w:rPr>
          <w:spacing w:val="27"/>
        </w:rPr>
        <w:t xml:space="preserve"> </w:t>
      </w:r>
      <w:r>
        <w:t>осуществить</w:t>
      </w:r>
      <w:r>
        <w:rPr>
          <w:spacing w:val="28"/>
        </w:rPr>
        <w:t xml:space="preserve"> </w:t>
      </w:r>
      <w:r>
        <w:t>перевод</w:t>
      </w:r>
      <w:r>
        <w:rPr>
          <w:spacing w:val="30"/>
        </w:rPr>
        <w:t xml:space="preserve"> </w:t>
      </w:r>
      <w:r>
        <w:t>полученного</w:t>
      </w:r>
      <w:r>
        <w:rPr>
          <w:spacing w:val="29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rPr>
          <w:spacing w:val="-2"/>
        </w:rPr>
        <w:t>«отлично»,</w:t>
      </w:r>
    </w:p>
    <w:p w:rsidR="009E2250" w:rsidRDefault="003D7845">
      <w:pPr>
        <w:pStyle w:val="a3"/>
        <w:ind w:left="953"/>
      </w:pPr>
      <w:r>
        <w:rPr>
          <w:noProof/>
          <w:lang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1231333</wp:posOffset>
            </wp:positionH>
            <wp:positionV relativeFrom="paragraph">
              <wp:posOffset>186179</wp:posOffset>
            </wp:positionV>
            <wp:extent cx="5907297" cy="2554604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297" cy="255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«хорошо»,</w:t>
      </w:r>
      <w:r>
        <w:rPr>
          <w:spacing w:val="-8"/>
        </w:rPr>
        <w:t xml:space="preserve"> </w:t>
      </w:r>
      <w:r>
        <w:t>«удовлетворительно»,</w:t>
      </w:r>
      <w:r>
        <w:rPr>
          <w:spacing w:val="-7"/>
        </w:rPr>
        <w:t xml:space="preserve"> </w:t>
      </w:r>
      <w:r>
        <w:rPr>
          <w:spacing w:val="-2"/>
        </w:rPr>
        <w:t>«неудовлетворительно».</w:t>
      </w:r>
    </w:p>
    <w:p w:rsidR="009E2250" w:rsidRDefault="003D7845">
      <w:pPr>
        <w:pStyle w:val="a3"/>
        <w:spacing w:before="210"/>
        <w:ind w:left="953" w:right="525"/>
        <w:jc w:val="both"/>
      </w:pPr>
      <w: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</w:t>
      </w:r>
      <w:r>
        <w:rPr>
          <w:spacing w:val="40"/>
        </w:rPr>
        <w:t xml:space="preserve"> </w:t>
      </w:r>
      <w:r>
        <w:t>быть осуществлен на основе таблицы № 3.</w:t>
      </w:r>
    </w:p>
    <w:p w:rsidR="009E2250" w:rsidRDefault="003D7845">
      <w:pPr>
        <w:pStyle w:val="a3"/>
        <w:spacing w:before="152" w:after="42"/>
        <w:ind w:right="324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2"/>
        <w:gridCol w:w="1274"/>
        <w:gridCol w:w="1419"/>
        <w:gridCol w:w="1985"/>
      </w:tblGrid>
      <w:tr w:rsidR="009E2250">
        <w:trPr>
          <w:trHeight w:val="877"/>
        </w:trPr>
        <w:tc>
          <w:tcPr>
            <w:tcW w:w="2977" w:type="dxa"/>
          </w:tcPr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ind w:left="128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1702" w:type="dxa"/>
          </w:tcPr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274" w:type="dxa"/>
          </w:tcPr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419" w:type="dxa"/>
          </w:tcPr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985" w:type="dxa"/>
          </w:tcPr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9E2250">
        <w:trPr>
          <w:trHeight w:val="782"/>
        </w:trPr>
        <w:tc>
          <w:tcPr>
            <w:tcW w:w="2977" w:type="dxa"/>
          </w:tcPr>
          <w:p w:rsidR="009E2250" w:rsidRDefault="003D78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полученного количества баллов к</w:t>
            </w:r>
          </w:p>
          <w:p w:rsidR="009E2250" w:rsidRDefault="003D7845">
            <w:pPr>
              <w:pStyle w:val="TableParagraph"/>
              <w:spacing w:line="21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1702" w:type="dxa"/>
          </w:tcPr>
          <w:p w:rsidR="009E2250" w:rsidRDefault="003D7845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0,00%</w:t>
            </w:r>
          </w:p>
          <w:p w:rsidR="009E2250" w:rsidRDefault="003D7845">
            <w:pPr>
              <w:pStyle w:val="TableParagraph"/>
              <w:ind w:left="592"/>
              <w:rPr>
                <w:sz w:val="24"/>
              </w:rPr>
            </w:pPr>
            <w:r>
              <w:rPr>
                <w:spacing w:val="-2"/>
                <w:sz w:val="24"/>
              </w:rPr>
              <w:t>19,99%</w:t>
            </w:r>
          </w:p>
        </w:tc>
        <w:tc>
          <w:tcPr>
            <w:tcW w:w="1274" w:type="dxa"/>
          </w:tcPr>
          <w:p w:rsidR="009E2250" w:rsidRDefault="003D784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pacing w:val="-2"/>
                <w:sz w:val="24"/>
              </w:rPr>
              <w:t>20,00%</w:t>
            </w:r>
          </w:p>
          <w:p w:rsidR="009E2250" w:rsidRDefault="003D7845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2"/>
                <w:sz w:val="24"/>
              </w:rPr>
              <w:t>39,99%</w:t>
            </w:r>
          </w:p>
        </w:tc>
        <w:tc>
          <w:tcPr>
            <w:tcW w:w="1419" w:type="dxa"/>
          </w:tcPr>
          <w:p w:rsidR="009E2250" w:rsidRDefault="003D7845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40,00%</w:t>
            </w:r>
          </w:p>
          <w:p w:rsidR="009E2250" w:rsidRDefault="003D7845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69,99%</w:t>
            </w:r>
          </w:p>
        </w:tc>
        <w:tc>
          <w:tcPr>
            <w:tcW w:w="1985" w:type="dxa"/>
          </w:tcPr>
          <w:p w:rsidR="009E2250" w:rsidRDefault="003D784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70,00%</w:t>
            </w:r>
          </w:p>
          <w:p w:rsidR="009E2250" w:rsidRDefault="003D7845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100,00%</w:t>
            </w:r>
          </w:p>
        </w:tc>
      </w:tr>
    </w:tbl>
    <w:p w:rsidR="009E2250" w:rsidRDefault="003D7845">
      <w:pPr>
        <w:pStyle w:val="a3"/>
        <w:ind w:left="941" w:right="4337"/>
        <w:jc w:val="both"/>
      </w:pPr>
      <w:r>
        <w:t>Перечень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8) Инструкция по технике</w:t>
      </w:r>
      <w:r>
        <w:rPr>
          <w:spacing w:val="-1"/>
        </w:rPr>
        <w:t xml:space="preserve"> </w:t>
      </w:r>
      <w:r>
        <w:t>безопасности(приложение 7) Пример задания (приложение 5)</w:t>
      </w:r>
    </w:p>
    <w:p w:rsidR="009E2250" w:rsidRDefault="003D7845">
      <w:pPr>
        <w:pStyle w:val="3"/>
        <w:numPr>
          <w:ilvl w:val="0"/>
          <w:numId w:val="11"/>
        </w:numPr>
        <w:tabs>
          <w:tab w:val="left" w:pos="603"/>
          <w:tab w:val="left" w:pos="2895"/>
        </w:tabs>
        <w:spacing w:before="279" w:line="242" w:lineRule="auto"/>
        <w:ind w:left="2895" w:right="487" w:hanging="2502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 возможностями здоровья и инвалидов</w:t>
      </w:r>
    </w:p>
    <w:p w:rsidR="009E2250" w:rsidRDefault="003D7845">
      <w:pPr>
        <w:pStyle w:val="a3"/>
        <w:ind w:left="232" w:right="322" w:firstLine="852"/>
        <w:jc w:val="both"/>
      </w:pPr>
      <w:r>
        <w:t>Информация об оборудовании рабочих мест специальными приспособлениями, необходимости привлечения ассистентов или волонтеров для сопровождения студентов из числа лиц с ограниченными возможностями здоровья и инвалидов на площадке проведения демонстрационного экзамена, необходимости наличия специального графика выполнения задания и др. содержится в Положении о проведении государственной итоговой аттестации в ГПОУ ЯО Ярославском градостроительном колледже.</w:t>
      </w:r>
    </w:p>
    <w:p w:rsidR="009E2250" w:rsidRDefault="003D7845">
      <w:pPr>
        <w:pStyle w:val="3"/>
        <w:numPr>
          <w:ilvl w:val="0"/>
          <w:numId w:val="11"/>
        </w:numPr>
        <w:tabs>
          <w:tab w:val="left" w:pos="3033"/>
        </w:tabs>
        <w:spacing w:before="271"/>
        <w:ind w:left="3033" w:hanging="210"/>
        <w:jc w:val="both"/>
      </w:pPr>
      <w:r>
        <w:t>Порядок</w:t>
      </w:r>
      <w:r>
        <w:rPr>
          <w:spacing w:val="-6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пересдачи</w:t>
      </w:r>
      <w:r>
        <w:rPr>
          <w:spacing w:val="-5"/>
        </w:rPr>
        <w:t xml:space="preserve"> ГИА</w:t>
      </w:r>
    </w:p>
    <w:p w:rsidR="0070144B" w:rsidRDefault="003D7845" w:rsidP="0070144B">
      <w:pPr>
        <w:pStyle w:val="a3"/>
        <w:ind w:left="232" w:right="323" w:firstLine="852"/>
        <w:jc w:val="both"/>
      </w:pPr>
      <w:r>
        <w:lastRenderedPageBreak/>
        <w:t>Информация о порядке подачи апелляции и пересдачи ГИА: состав комиссии, уполномоченной рассматривать апелляции; основания для оформления апелляции и сроки ее оформления и порядок подачи; сроки рассмотрения и порядок оформления результатов проверки; условия допуска студента к пересдаче государственной итоговой аттестации; сроки и процедуры проведения пересдачи ГИА содержатся в Положении о проведении государственной итоговой аттестации в ГПОУ ЯО Ярославском градостроительном колледже.</w:t>
      </w:r>
      <w:r w:rsidR="0070144B">
        <w:br w:type="page"/>
      </w:r>
    </w:p>
    <w:p w:rsidR="003D7845" w:rsidRDefault="003D7845" w:rsidP="0070144B">
      <w:pPr>
        <w:pStyle w:val="a3"/>
        <w:ind w:left="232" w:right="323" w:firstLine="852"/>
        <w:jc w:val="both"/>
      </w:pPr>
    </w:p>
    <w:p w:rsidR="009E2250" w:rsidRDefault="003D7845">
      <w:pPr>
        <w:pStyle w:val="a3"/>
        <w:ind w:right="325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9E2250" w:rsidRDefault="009E2250">
      <w:pPr>
        <w:pStyle w:val="a3"/>
        <w:spacing w:before="1"/>
      </w:pPr>
    </w:p>
    <w:p w:rsidR="009E2250" w:rsidRDefault="003D7845">
      <w:pPr>
        <w:pStyle w:val="4"/>
        <w:ind w:left="1090" w:right="486"/>
        <w:jc w:val="center"/>
      </w:pPr>
      <w:r>
        <w:t>Пример</w:t>
      </w:r>
      <w:r>
        <w:rPr>
          <w:spacing w:val="-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демонстрационного</w:t>
      </w:r>
      <w:r>
        <w:rPr>
          <w:spacing w:val="-8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rPr>
          <w:spacing w:val="-2"/>
        </w:rPr>
        <w:t>уровня.</w:t>
      </w:r>
    </w:p>
    <w:p w:rsidR="009E2250" w:rsidRDefault="009E225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0421"/>
        <w:gridCol w:w="100"/>
      </w:tblGrid>
      <w:tr w:rsidR="009E2250" w:rsidTr="003D7845">
        <w:trPr>
          <w:gridAfter w:val="1"/>
          <w:wAfter w:w="100" w:type="dxa"/>
          <w:trHeight w:val="552"/>
        </w:trPr>
        <w:tc>
          <w:tcPr>
            <w:tcW w:w="1042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автомобиля</w:t>
            </w:r>
          </w:p>
        </w:tc>
      </w:tr>
      <w:tr w:rsidR="009E2250" w:rsidTr="003D7845">
        <w:trPr>
          <w:gridAfter w:val="1"/>
          <w:wAfter w:w="100" w:type="dxa"/>
          <w:trHeight w:val="2483"/>
        </w:trPr>
        <w:tc>
          <w:tcPr>
            <w:tcW w:w="10423" w:type="dxa"/>
            <w:gridSpan w:val="2"/>
          </w:tcPr>
          <w:p w:rsidR="009E2250" w:rsidRDefault="003D7845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автомобиля*.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устранить имеющиеся неисправности электрических систем на автомобиле**. Время на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диагностирования определяется образовательной организацией. 14 ** Неисправности вносит экспертная группа; 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вносимых неисправностей должен позволить провести все необходимые для выявления неисправностей диагностические процедуры и устранить внесенные неисправности в течении 1 часа. В перечень неисправностей должны входить: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обрыв цепи питания/массы;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реле/предохранителя;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лампы/исполнительного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механизма.</w:t>
            </w:r>
          </w:p>
        </w:tc>
      </w:tr>
      <w:tr w:rsidR="009E2250" w:rsidTr="003D7845">
        <w:trPr>
          <w:gridAfter w:val="1"/>
          <w:wAfter w:w="100" w:type="dxa"/>
          <w:trHeight w:val="551"/>
        </w:trPr>
        <w:tc>
          <w:tcPr>
            <w:tcW w:w="1042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требованиям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нормативно-технической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9E2250" w:rsidTr="003D7845">
        <w:trPr>
          <w:gridAfter w:val="1"/>
          <w:wAfter w:w="100" w:type="dxa"/>
          <w:trHeight w:val="3588"/>
        </w:trPr>
        <w:tc>
          <w:tcPr>
            <w:tcW w:w="10423" w:type="dxa"/>
            <w:gridSpan w:val="2"/>
          </w:tcPr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Задание модуля 2: Выполнить операции технического обслуживания автомобилей. Провести 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изготовителя**.</w:t>
            </w:r>
          </w:p>
          <w:p w:rsidR="009E2250" w:rsidRDefault="003D7845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Время на выполнение задания – 1 академический час. * Марка и модель автомобиля для 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регламента производителя (возможно выполнение не всех операций ТО предусмотренных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 выполняемых работ по ТО автомобиля доводится до экзаменуемого во время инструктажа перед</w:t>
            </w:r>
          </w:p>
          <w:p w:rsidR="009E2250" w:rsidRDefault="003D7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экзаменом); количество операций технического обслуживания должно ровняться 4. Перечень и 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перечень выполняемых операций по техническому обслуживанию входит проверка и</w:t>
            </w:r>
          </w:p>
          <w:p w:rsidR="009E2250" w:rsidRDefault="003D784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рулевого управление; - тормозной системы.</w:t>
            </w:r>
          </w:p>
        </w:tc>
      </w:tr>
      <w:tr w:rsidR="009E2250" w:rsidTr="003D7845">
        <w:trPr>
          <w:gridAfter w:val="1"/>
          <w:wAfter w:w="100" w:type="dxa"/>
          <w:trHeight w:val="554"/>
        </w:trPr>
        <w:tc>
          <w:tcPr>
            <w:tcW w:w="1042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E2250" w:rsidRDefault="003D78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9E2250" w:rsidTr="003D7845">
        <w:trPr>
          <w:gridBefore w:val="1"/>
          <w:wBefore w:w="7" w:type="dxa"/>
          <w:trHeight w:val="3309"/>
        </w:trPr>
        <w:tc>
          <w:tcPr>
            <w:tcW w:w="10421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ind w:left="107" w:right="5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 выявленные в ходе дефектовки*. Время на выполнение задания – 1 академический час. -</w:t>
            </w:r>
          </w:p>
          <w:p w:rsidR="009E2250" w:rsidRDefault="003D7845">
            <w:pPr>
              <w:pStyle w:val="TableParagraph"/>
              <w:ind w:left="107" w:right="56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дефектовку деталей, провести сборку в правильной последовательности. Выбрать правильные моменты затяжки. Дефектовка деталей механической коробки передач и технологически правильное устранение выявленных неисправностей на основе объективных показателей заключается в</w:t>
            </w:r>
          </w:p>
          <w:p w:rsidR="009E2250" w:rsidRDefault="003D7845">
            <w:pPr>
              <w:pStyle w:val="TableParagraph"/>
              <w:ind w:left="107" w:right="56"/>
              <w:rPr>
                <w:sz w:val="24"/>
              </w:rPr>
            </w:pP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устранении. При этом участник должен обоснованно доказать эксперту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необходимости замены поврежденной детали.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проведением экзамена участник должен быть проинструктирован о необходимости сообщения о неисправности и требования исправной детали. Перечень и количество вносимых неисправностей должно позволить в течении 15 не более 1 часа устранить</w:t>
            </w:r>
          </w:p>
          <w:p w:rsidR="009E2250" w:rsidRDefault="003D78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неисправности.</w:t>
            </w:r>
          </w:p>
        </w:tc>
        <w:tc>
          <w:tcPr>
            <w:tcW w:w="95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4"/>
              </w:rPr>
            </w:pPr>
          </w:p>
        </w:tc>
      </w:tr>
    </w:tbl>
    <w:p w:rsidR="009E2250" w:rsidRDefault="009E2250">
      <w:pPr>
        <w:pStyle w:val="a3"/>
      </w:pPr>
    </w:p>
    <w:p w:rsidR="009E2250" w:rsidRDefault="009E2250">
      <w:pPr>
        <w:pStyle w:val="a3"/>
      </w:pPr>
    </w:p>
    <w:p w:rsidR="009E2250" w:rsidRDefault="009E2250">
      <w:pPr>
        <w:pStyle w:val="a3"/>
      </w:pPr>
    </w:p>
    <w:p w:rsidR="009E2250" w:rsidRDefault="009E2250">
      <w:pPr>
        <w:pStyle w:val="a3"/>
        <w:spacing w:before="52"/>
      </w:pPr>
    </w:p>
    <w:p w:rsidR="00636626" w:rsidRDefault="00636626">
      <w:pPr>
        <w:pStyle w:val="a3"/>
        <w:spacing w:before="1"/>
        <w:ind w:right="324"/>
        <w:jc w:val="right"/>
      </w:pPr>
      <w:r>
        <w:br w:type="page"/>
      </w:r>
    </w:p>
    <w:p w:rsidR="009E2250" w:rsidRDefault="003D7845">
      <w:pPr>
        <w:pStyle w:val="a3"/>
        <w:spacing w:before="1"/>
        <w:ind w:right="32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9E2250" w:rsidRDefault="009E2250">
      <w:pPr>
        <w:pStyle w:val="a3"/>
      </w:pPr>
    </w:p>
    <w:p w:rsidR="009E2250" w:rsidRDefault="009E2250">
      <w:pPr>
        <w:pStyle w:val="a3"/>
        <w:spacing w:before="275"/>
      </w:pPr>
    </w:p>
    <w:p w:rsidR="009E2250" w:rsidRDefault="003D7845">
      <w:pPr>
        <w:pStyle w:val="1"/>
        <w:spacing w:after="7"/>
        <w:ind w:hanging="2190"/>
      </w:pPr>
      <w:r>
        <w:t>План</w:t>
      </w:r>
      <w:r>
        <w:rPr>
          <w:spacing w:val="-7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площадки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демонстрационного экзамена базового уровня</w:t>
      </w:r>
    </w:p>
    <w:p w:rsidR="009E2250" w:rsidRDefault="003D7845">
      <w:pPr>
        <w:pStyle w:val="a3"/>
        <w:ind w:left="2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14751" cy="3261836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751" cy="326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spacing w:before="116"/>
        <w:rPr>
          <w:sz w:val="20"/>
        </w:rPr>
      </w:pPr>
    </w:p>
    <w:p w:rsidR="009E2250" w:rsidRDefault="009E2250">
      <w:pPr>
        <w:rPr>
          <w:sz w:val="20"/>
        </w:rPr>
        <w:sectPr w:rsidR="009E2250">
          <w:headerReference w:type="default" r:id="rId11"/>
          <w:footerReference w:type="default" r:id="rId12"/>
          <w:pgSz w:w="11910" w:h="16840"/>
          <w:pgMar w:top="680" w:right="240" w:bottom="980" w:left="900" w:header="0" w:footer="782" w:gutter="0"/>
          <w:cols w:space="720"/>
        </w:sectPr>
      </w:pPr>
    </w:p>
    <w:p w:rsidR="009E2250" w:rsidRDefault="009E2250">
      <w:pPr>
        <w:pStyle w:val="a3"/>
        <w:spacing w:before="44"/>
        <w:rPr>
          <w:sz w:val="28"/>
        </w:rPr>
      </w:pPr>
    </w:p>
    <w:p w:rsidR="009E2250" w:rsidRDefault="003D7845" w:rsidP="00636626">
      <w:pPr>
        <w:pStyle w:val="a3"/>
        <w:spacing w:before="90"/>
        <w:ind w:left="987"/>
        <w:jc w:val="right"/>
      </w:pPr>
      <w:r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9E2250" w:rsidRDefault="003D7845">
      <w:pPr>
        <w:pStyle w:val="a5"/>
        <w:numPr>
          <w:ilvl w:val="0"/>
          <w:numId w:val="4"/>
        </w:numPr>
        <w:tabs>
          <w:tab w:val="left" w:pos="472"/>
        </w:tabs>
        <w:spacing w:before="275"/>
        <w:ind w:right="922" w:firstLine="0"/>
        <w:rPr>
          <w:sz w:val="24"/>
        </w:rPr>
      </w:pP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эксперта,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 выпускников с требованиями охраны труда и безопасности производства.</w:t>
      </w:r>
    </w:p>
    <w:p w:rsidR="009E2250" w:rsidRDefault="003D7845">
      <w:pPr>
        <w:pStyle w:val="a5"/>
        <w:numPr>
          <w:ilvl w:val="0"/>
          <w:numId w:val="4"/>
        </w:numPr>
        <w:tabs>
          <w:tab w:val="left" w:pos="472"/>
        </w:tabs>
        <w:ind w:right="479" w:firstLine="0"/>
        <w:rPr>
          <w:sz w:val="24"/>
        </w:rPr>
      </w:pPr>
      <w:r>
        <w:rPr>
          <w:sz w:val="24"/>
        </w:rPr>
        <w:t>Все участники демонстрационного экзамена должны 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требований. В процессе выполнения демонстрационного экзамена и нахождения на территории и в помещениях места проведения экзамена, участник обязан четко соблюдать: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безопасности; </w:t>
      </w:r>
      <w:r>
        <w:rPr>
          <w:rFonts w:ascii="Symbol" w:hAnsi="Symbol"/>
          <w:sz w:val="24"/>
        </w:rPr>
        <w:t>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помещения;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гигиену;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пищу</w:t>
      </w:r>
      <w:r>
        <w:rPr>
          <w:spacing w:val="-9"/>
          <w:sz w:val="24"/>
        </w:rPr>
        <w:t xml:space="preserve"> </w:t>
      </w:r>
      <w:r>
        <w:rPr>
          <w:sz w:val="24"/>
        </w:rPr>
        <w:t>в 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отведенных местах;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самостоятельно использовать инструмент и оборудование, разрешенное к выполнению демонстрационного экзамена. Применяемые во время выполнения демонстрационного экзамена средства индивидуальной защиты: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23"/>
        </w:tabs>
        <w:spacing w:line="293" w:lineRule="exact"/>
        <w:ind w:left="423" w:hanging="19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ботинки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подноском;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23"/>
        </w:tabs>
        <w:spacing w:line="293" w:lineRule="exact"/>
        <w:ind w:left="423" w:hanging="191"/>
        <w:jc w:val="left"/>
        <w:rPr>
          <w:sz w:val="24"/>
        </w:rPr>
      </w:pPr>
      <w:r>
        <w:rPr>
          <w:sz w:val="24"/>
        </w:rPr>
        <w:t>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убор;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костюм;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23"/>
        </w:tabs>
        <w:spacing w:line="293" w:lineRule="exact"/>
        <w:ind w:left="423" w:hanging="19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перчатки;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23"/>
        </w:tabs>
        <w:spacing w:line="293" w:lineRule="exact"/>
        <w:ind w:left="423" w:hanging="191"/>
        <w:jc w:val="left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очки.</w:t>
      </w:r>
    </w:p>
    <w:p w:rsidR="009E2250" w:rsidRDefault="003D7845">
      <w:pPr>
        <w:pStyle w:val="a3"/>
        <w:ind w:left="232" w:right="330"/>
      </w:pPr>
      <w:r>
        <w:t>3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 xml:space="preserve">присутствующих </w:t>
      </w:r>
      <w:r>
        <w:rPr>
          <w:spacing w:val="-2"/>
        </w:rPr>
        <w:t>опасностей: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83"/>
        </w:tabs>
        <w:spacing w:line="293" w:lineRule="exact"/>
        <w:ind w:left="483" w:hanging="191"/>
        <w:jc w:val="left"/>
        <w:rPr>
          <w:sz w:val="24"/>
        </w:rPr>
      </w:pPr>
      <w:r>
        <w:rPr>
          <w:spacing w:val="-2"/>
          <w:sz w:val="24"/>
        </w:rPr>
        <w:t>Огнетушитель;</w:t>
      </w:r>
    </w:p>
    <w:p w:rsidR="009E2250" w:rsidRDefault="003D7845">
      <w:pPr>
        <w:pStyle w:val="a5"/>
        <w:numPr>
          <w:ilvl w:val="1"/>
          <w:numId w:val="4"/>
        </w:numPr>
        <w:tabs>
          <w:tab w:val="left" w:pos="423"/>
        </w:tabs>
        <w:spacing w:line="293" w:lineRule="exact"/>
        <w:ind w:left="423" w:hanging="191"/>
        <w:jc w:val="left"/>
        <w:rPr>
          <w:sz w:val="24"/>
        </w:rPr>
      </w:pPr>
      <w:r>
        <w:rPr>
          <w:sz w:val="24"/>
        </w:rPr>
        <w:t>Эвакуационный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выход.</w:t>
      </w:r>
    </w:p>
    <w:p w:rsidR="009E2250" w:rsidRDefault="003D7845" w:rsidP="003D7845">
      <w:pPr>
        <w:pStyle w:val="a3"/>
        <w:ind w:left="232" w:right="420"/>
        <w:jc w:val="both"/>
      </w:pPr>
      <w:r>
        <w:t>При несчастном случае пострадавший или очевидец несчастного случая обязан немедленно сообщить о случившемся Экспертам. В помещении выполнения демонстрационного экзамена находится</w:t>
      </w:r>
      <w:r>
        <w:rPr>
          <w:spacing w:val="-5"/>
        </w:rPr>
        <w:t xml:space="preserve"> </w:t>
      </w:r>
      <w:r>
        <w:t>аптечка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укомплектованная</w:t>
      </w:r>
      <w:r>
        <w:rPr>
          <w:spacing w:val="-5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назначения,</w:t>
      </w:r>
      <w:r>
        <w:rPr>
          <w:spacing w:val="-8"/>
        </w:rPr>
        <w:t xml:space="preserve"> </w:t>
      </w:r>
      <w:r>
        <w:t xml:space="preserve">ее необходимо использовать для оказания первой помощи, самопомощи в случаях получения </w:t>
      </w:r>
      <w:r>
        <w:rPr>
          <w:spacing w:val="-2"/>
        </w:rPr>
        <w:t>травмы.</w:t>
      </w:r>
    </w:p>
    <w:p w:rsidR="009E2250" w:rsidRDefault="003D7845" w:rsidP="003D7845">
      <w:pPr>
        <w:pStyle w:val="a3"/>
        <w:ind w:left="232" w:right="330" w:firstLine="360"/>
        <w:jc w:val="both"/>
      </w:pPr>
      <w:r>
        <w:t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экзамене</w:t>
      </w:r>
      <w:r>
        <w:rPr>
          <w:spacing w:val="-4"/>
        </w:rPr>
        <w:t xml:space="preserve"> </w:t>
      </w:r>
      <w:r>
        <w:t>ввиду</w:t>
      </w:r>
      <w:r>
        <w:rPr>
          <w:spacing w:val="-8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баллы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любую</w:t>
      </w:r>
      <w:r>
        <w:rPr>
          <w:spacing w:val="-3"/>
        </w:rPr>
        <w:t xml:space="preserve"> </w:t>
      </w:r>
      <w:r>
        <w:t>завершенную</w:t>
      </w:r>
      <w:r>
        <w:rPr>
          <w:spacing w:val="-3"/>
        </w:rPr>
        <w:t xml:space="preserve"> </w:t>
      </w:r>
      <w:r>
        <w:t>работу. При возникновении пожара необходимо немедленно оповестить Главного эксперта и экспертов.</w:t>
      </w:r>
    </w:p>
    <w:p w:rsidR="009E2250" w:rsidRDefault="003D7845">
      <w:pPr>
        <w:pStyle w:val="a3"/>
        <w:ind w:left="232" w:right="420"/>
      </w:pPr>
      <w:r>
        <w:t>При</w:t>
      </w:r>
      <w:r>
        <w:rPr>
          <w:spacing w:val="-6"/>
        </w:rPr>
        <w:t xml:space="preserve"> </w:t>
      </w:r>
      <w:r>
        <w:t>последующем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указаниями</w:t>
      </w:r>
      <w:r>
        <w:rPr>
          <w:spacing w:val="-6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эксперта или эксперта, заменяющего его, в том числе и требованием эвакуации участников</w:t>
      </w:r>
    </w:p>
    <w:p w:rsidR="009E2250" w:rsidRDefault="003D7845">
      <w:pPr>
        <w:pStyle w:val="a3"/>
        <w:ind w:left="232"/>
      </w:pPr>
      <w:r>
        <w:t>демонстрационного</w:t>
      </w:r>
      <w:r>
        <w:rPr>
          <w:spacing w:val="-6"/>
        </w:rPr>
        <w:t xml:space="preserve"> </w:t>
      </w:r>
      <w:r>
        <w:t>экзамена,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rPr>
          <w:spacing w:val="-2"/>
        </w:rPr>
        <w:t>эвакуации.</w:t>
      </w:r>
    </w:p>
    <w:p w:rsidR="009E2250" w:rsidRDefault="009E2250">
      <w:pPr>
        <w:pStyle w:val="a3"/>
        <w:spacing w:before="270"/>
      </w:pPr>
    </w:p>
    <w:p w:rsidR="00636626" w:rsidRDefault="00636626">
      <w:pPr>
        <w:pStyle w:val="a3"/>
        <w:spacing w:line="276" w:lineRule="exact"/>
        <w:ind w:right="324"/>
        <w:jc w:val="right"/>
      </w:pPr>
      <w:r>
        <w:br w:type="page"/>
      </w:r>
    </w:p>
    <w:p w:rsidR="009E2250" w:rsidRDefault="003D7845">
      <w:pPr>
        <w:pStyle w:val="a3"/>
        <w:spacing w:line="276" w:lineRule="exact"/>
        <w:ind w:right="32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9E2250" w:rsidRDefault="003D7845">
      <w:pPr>
        <w:pStyle w:val="1"/>
        <w:ind w:left="3747"/>
      </w:pPr>
      <w:r>
        <w:t>Перечень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оснащения,</w:t>
      </w:r>
      <w:r>
        <w:rPr>
          <w:spacing w:val="-8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средств обучения и воспитания</w:t>
      </w: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rPr>
          <w:sz w:val="20"/>
        </w:rPr>
      </w:pPr>
    </w:p>
    <w:p w:rsidR="009E2250" w:rsidRDefault="009E2250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1277"/>
        <w:gridCol w:w="5281"/>
        <w:gridCol w:w="3474"/>
        <w:gridCol w:w="99"/>
      </w:tblGrid>
      <w:tr w:rsidR="009E2250" w:rsidTr="00636626">
        <w:trPr>
          <w:gridBefore w:val="1"/>
          <w:gridAfter w:val="1"/>
          <w:wBefore w:w="293" w:type="dxa"/>
          <w:wAfter w:w="99" w:type="dxa"/>
          <w:trHeight w:val="275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56" w:lineRule="exact"/>
              <w:ind w:left="203" w:righ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56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56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</w:t>
            </w:r>
          </w:p>
        </w:tc>
      </w:tr>
      <w:tr w:rsidR="009E2250" w:rsidTr="00636626">
        <w:trPr>
          <w:gridBefore w:val="1"/>
          <w:gridAfter w:val="1"/>
          <w:wBefore w:w="293" w:type="dxa"/>
          <w:wAfter w:w="99" w:type="dxa"/>
          <w:trHeight w:val="551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E2250" w:rsidRDefault="003D7845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Легковой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Легковой</w:t>
            </w:r>
          </w:p>
        </w:tc>
      </w:tr>
      <w:tr w:rsidR="009E2250" w:rsidTr="00636626">
        <w:trPr>
          <w:gridBefore w:val="1"/>
          <w:gridAfter w:val="1"/>
          <w:wBefore w:w="293" w:type="dxa"/>
          <w:wAfter w:w="99" w:type="dxa"/>
          <w:trHeight w:val="551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70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9" w:lineRule="exact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столешницы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менее</w:t>
            </w:r>
          </w:p>
          <w:p w:rsidR="009E2250" w:rsidRDefault="003D7845">
            <w:pPr>
              <w:pStyle w:val="TableParagraph"/>
              <w:spacing w:line="263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1400х600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</w:tr>
      <w:tr w:rsidR="009E2250" w:rsidTr="00636626">
        <w:trPr>
          <w:gridBefore w:val="1"/>
          <w:gridAfter w:val="1"/>
          <w:wBefore w:w="293" w:type="dxa"/>
          <w:wAfter w:w="99" w:type="dxa"/>
          <w:trHeight w:val="830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70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Тестер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9E2250" w:rsidRDefault="003D7845">
            <w:pPr>
              <w:pStyle w:val="TableParagraph"/>
              <w:spacing w:line="270" w:lineRule="atLeas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модуля </w:t>
            </w:r>
            <w:r>
              <w:rPr>
                <w:spacing w:val="-6"/>
                <w:sz w:val="24"/>
              </w:rPr>
              <w:t>1)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0.2-</w:t>
            </w:r>
          </w:p>
          <w:p w:rsidR="009E2250" w:rsidRDefault="003D7845">
            <w:pPr>
              <w:pStyle w:val="TableParagraph"/>
              <w:spacing w:line="270" w:lineRule="atLeast"/>
              <w:ind w:left="138" w:firstLine="256"/>
              <w:rPr>
                <w:sz w:val="24"/>
              </w:rPr>
            </w:pPr>
            <w:r>
              <w:rPr>
                <w:sz w:val="24"/>
              </w:rPr>
              <w:t>600В; Сопротивление: 0-2 Мом;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0-10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А"</w:t>
            </w:r>
          </w:p>
        </w:tc>
      </w:tr>
      <w:tr w:rsidR="009E2250" w:rsidTr="00636626">
        <w:trPr>
          <w:gridBefore w:val="1"/>
          <w:gridAfter w:val="1"/>
          <w:wBefore w:w="293" w:type="dxa"/>
          <w:wAfter w:w="99" w:type="dxa"/>
          <w:trHeight w:val="551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E2250" w:rsidRDefault="003D7845">
            <w:pPr>
              <w:pStyle w:val="TableParagraph"/>
              <w:spacing w:line="264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9E2250" w:rsidTr="00636626">
        <w:trPr>
          <w:gridBefore w:val="1"/>
          <w:gridAfter w:val="1"/>
          <w:wBefore w:w="293" w:type="dxa"/>
          <w:wAfter w:w="99" w:type="dxa"/>
          <w:trHeight w:val="828"/>
        </w:trPr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ind w:left="472" w:hanging="262"/>
              <w:rPr>
                <w:sz w:val="24"/>
              </w:rPr>
            </w:pPr>
            <w:r>
              <w:rPr>
                <w:sz w:val="24"/>
              </w:rPr>
              <w:t>Подъемник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рабочее место при выполнении задания модуля 2).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13" w:hanging="44"/>
              <w:rPr>
                <w:sz w:val="24"/>
              </w:rPr>
            </w:pPr>
            <w:r>
              <w:rPr>
                <w:sz w:val="24"/>
              </w:rPr>
              <w:t>Двухстоечный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9E2250" w:rsidRDefault="003D7845">
            <w:pPr>
              <w:pStyle w:val="TableParagraph"/>
              <w:spacing w:line="270" w:lineRule="atLeast"/>
              <w:ind w:left="371" w:firstLine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двухплунжерный, </w:t>
            </w:r>
            <w:r>
              <w:rPr>
                <w:sz w:val="24"/>
              </w:rPr>
              <w:t>Грузоподъемность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  <w:tr w:rsidR="009E2250" w:rsidTr="00636626">
        <w:trPr>
          <w:trHeight w:val="554"/>
        </w:trPr>
        <w:tc>
          <w:tcPr>
            <w:tcW w:w="296" w:type="dxa"/>
            <w:vMerge w:val="restart"/>
            <w:tcBorders>
              <w:left w:val="nil"/>
              <w:bottom w:val="nil"/>
            </w:tcBorders>
          </w:tcPr>
          <w:p w:rsidR="009E2250" w:rsidRDefault="009E2250">
            <w:pPr>
              <w:pStyle w:val="TableParagraph"/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70" w:lineRule="exact"/>
              <w:ind w:lef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81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70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Кантователь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E2250" w:rsidRDefault="003D7845">
            <w:pPr>
              <w:pStyle w:val="TableParagraph"/>
              <w:spacing w:line="264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3474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70" w:lineRule="exact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Грузоподъемность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3" w:right="41"/>
              <w:jc w:val="center"/>
              <w:rPr>
                <w:sz w:val="24"/>
              </w:rPr>
            </w:pPr>
            <w:r>
              <w:rPr>
                <w:sz w:val="24"/>
              </w:rPr>
              <w:t>МКПП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r>
              <w:rPr>
                <w:spacing w:val="-5"/>
                <w:sz w:val="24"/>
              </w:rPr>
              <w:t>при</w:t>
            </w:r>
          </w:p>
          <w:p w:rsidR="009E2250" w:rsidRDefault="003D7845">
            <w:pPr>
              <w:pStyle w:val="TableParagraph"/>
              <w:spacing w:line="264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Механическая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827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ГБ ОЗУ, не менее 10ГБ свободного дискового</w:t>
            </w:r>
          </w:p>
          <w:p w:rsidR="009E2250" w:rsidRDefault="003D7845">
            <w:pPr>
              <w:pStyle w:val="TableParagraph"/>
              <w:spacing w:line="264" w:lineRule="exact"/>
              <w:ind w:left="43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ind w:left="316" w:hanging="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1400х600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 стола меньших размеров 11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275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56" w:lineRule="exact"/>
              <w:ind w:lef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56" w:lineRule="exact"/>
              <w:ind w:left="1298"/>
              <w:rPr>
                <w:sz w:val="24"/>
              </w:rPr>
            </w:pPr>
            <w:r>
              <w:rPr>
                <w:sz w:val="24"/>
              </w:rPr>
              <w:t>Стул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эксперта)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спинкой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>
              <w:rPr>
                <w:spacing w:val="-2"/>
                <w:sz w:val="24"/>
              </w:rPr>
              <w:t xml:space="preserve"> процессор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поддержкой</w:t>
            </w:r>
          </w:p>
          <w:p w:rsidR="009E2250" w:rsidRDefault="003D7845">
            <w:pPr>
              <w:pStyle w:val="TableParagraph"/>
              <w:spacing w:line="264" w:lineRule="exact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виртуализации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аналог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275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56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2"/>
                <w:sz w:val="24"/>
              </w:rPr>
              <w:t xml:space="preserve"> (1шт.)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56" w:lineRule="exact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  <w:r>
              <w:rPr>
                <w:spacing w:val="-4"/>
                <w:sz w:val="24"/>
              </w:rPr>
              <w:t>белый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место</w:t>
            </w:r>
          </w:p>
          <w:p w:rsidR="009E2250" w:rsidRDefault="003D7845">
            <w:pPr>
              <w:pStyle w:val="TableParagraph"/>
              <w:spacing w:line="264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108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1658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71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ind w:left="160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Защитные чехлы: руль, сиденье, ручка КПП) (1 шт.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 модулей 1 и 2)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ind w:left="270" w:right="262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Комплект защитных чехлов для защиты от загрязнения сиденья,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рычага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КПП автомобиля во время</w:t>
            </w:r>
          </w:p>
          <w:p w:rsidR="009E2250" w:rsidRDefault="003D7845">
            <w:pPr>
              <w:pStyle w:val="TableParagraph"/>
              <w:spacing w:line="270" w:lineRule="atLeast"/>
              <w:ind w:left="8" w:right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диагностических работ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E2250" w:rsidRDefault="003D7845">
            <w:pPr>
              <w:pStyle w:val="TableParagraph"/>
              <w:spacing w:line="264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Диапазон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250</w:t>
            </w:r>
          </w:p>
          <w:p w:rsidR="009E2250" w:rsidRDefault="003D7845">
            <w:pPr>
              <w:pStyle w:val="TableParagraph"/>
              <w:spacing w:line="264" w:lineRule="exact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рабочее</w:t>
            </w:r>
          </w:p>
          <w:p w:rsidR="009E2250" w:rsidRDefault="003D7845">
            <w:pPr>
              <w:pStyle w:val="TableParagraph"/>
              <w:spacing w:line="264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9E2250" w:rsidRDefault="003D7845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автомобиля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2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стеклоомывателя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рабочее</w:t>
            </w:r>
          </w:p>
          <w:p w:rsidR="009E2250" w:rsidRDefault="003D7845">
            <w:pPr>
              <w:pStyle w:val="TableParagraph"/>
              <w:spacing w:line="264" w:lineRule="exact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9E2250" w:rsidRDefault="003D7845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автомобиля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>Реле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включения/выключения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рабочее</w:t>
            </w:r>
          </w:p>
          <w:p w:rsidR="009E2250" w:rsidRDefault="003D7845">
            <w:pPr>
              <w:pStyle w:val="TableParagraph"/>
              <w:spacing w:line="264" w:lineRule="exact"/>
              <w:ind w:left="43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9E2250" w:rsidRDefault="003D7845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автомобиля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551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68" w:lineRule="exact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9E2250" w:rsidRDefault="003D7845">
            <w:pPr>
              <w:pStyle w:val="TableParagraph"/>
              <w:spacing w:line="264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Стержень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E2250" w:rsidRDefault="003D7845">
            <w:pPr>
              <w:pStyle w:val="TableParagraph"/>
              <w:spacing w:line="264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чернилами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</w:pPr>
          </w:p>
        </w:tc>
      </w:tr>
      <w:tr w:rsidR="009E2250" w:rsidTr="00636626">
        <w:trPr>
          <w:trHeight w:val="275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56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упак.)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56" w:lineRule="exact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trHeight w:val="278"/>
        </w:trPr>
        <w:tc>
          <w:tcPr>
            <w:tcW w:w="296" w:type="dxa"/>
            <w:vMerge/>
            <w:tcBorders>
              <w:top w:val="nil"/>
              <w:left w:val="nil"/>
              <w:bottom w:val="nil"/>
            </w:tcBorders>
          </w:tcPr>
          <w:p w:rsidR="009E2250" w:rsidRDefault="009E22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E2250" w:rsidRDefault="003D7845">
            <w:pPr>
              <w:pStyle w:val="TableParagraph"/>
              <w:spacing w:line="258" w:lineRule="exact"/>
              <w:ind w:left="645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81" w:type="dxa"/>
          </w:tcPr>
          <w:p w:rsidR="009E2250" w:rsidRDefault="003D7845">
            <w:pPr>
              <w:pStyle w:val="TableParagraph"/>
              <w:spacing w:line="258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Степлер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шт.)</w:t>
            </w:r>
          </w:p>
        </w:tc>
        <w:tc>
          <w:tcPr>
            <w:tcW w:w="3474" w:type="dxa"/>
          </w:tcPr>
          <w:p w:rsidR="009E2250" w:rsidRDefault="003D7845">
            <w:pPr>
              <w:pStyle w:val="TableParagraph"/>
              <w:spacing w:line="258" w:lineRule="exact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бумаги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</w:tbl>
    <w:p w:rsidR="009E2250" w:rsidRDefault="009E2250">
      <w:pPr>
        <w:pStyle w:val="a3"/>
      </w:pPr>
    </w:p>
    <w:p w:rsidR="00636626" w:rsidRDefault="00636626">
      <w:pPr>
        <w:pStyle w:val="a3"/>
        <w:ind w:right="325"/>
        <w:jc w:val="right"/>
      </w:pPr>
    </w:p>
    <w:p w:rsidR="009E2250" w:rsidRDefault="003D7845">
      <w:pPr>
        <w:pStyle w:val="a3"/>
        <w:ind w:right="325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 w:rsidR="009E2250" w:rsidRDefault="009E2250">
      <w:pPr>
        <w:pStyle w:val="a3"/>
        <w:spacing w:before="2"/>
      </w:pPr>
    </w:p>
    <w:p w:rsidR="009E2250" w:rsidRDefault="003D7845">
      <w:pPr>
        <w:pStyle w:val="4"/>
        <w:ind w:left="1100" w:right="486"/>
        <w:jc w:val="center"/>
      </w:pPr>
      <w:r>
        <w:t>Пример</w:t>
      </w:r>
      <w:r>
        <w:rPr>
          <w:spacing w:val="-9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rPr>
          <w:spacing w:val="-2"/>
        </w:rPr>
        <w:t>уровня.</w:t>
      </w:r>
    </w:p>
    <w:p w:rsidR="009E2250" w:rsidRDefault="009E2250">
      <w:pPr>
        <w:pStyle w:val="a3"/>
        <w:spacing w:before="228"/>
        <w:rPr>
          <w:sz w:val="28"/>
        </w:rPr>
      </w:pPr>
    </w:p>
    <w:p w:rsidR="009E2250" w:rsidRDefault="003D7845">
      <w:pPr>
        <w:pStyle w:val="a3"/>
        <w:spacing w:before="1"/>
        <w:ind w:left="232" w:right="323"/>
        <w:jc w:val="both"/>
      </w:pPr>
      <w:r>
        <w:t>Описание задания Описание модуля/критерия 1: Модуль/критерий С - Электрические и электронные системы. Участнику</w:t>
      </w:r>
      <w:r>
        <w:rPr>
          <w:spacing w:val="-3"/>
        </w:rPr>
        <w:t xml:space="preserve"> </w:t>
      </w:r>
      <w:r>
        <w:t>демонстрационного экзамена необходимо провести диагностику электрооборудования автомобиля, определить неисправности и устранить. Результаты записать в лист учёта. Описание модуля/критерия</w:t>
      </w:r>
    </w:p>
    <w:p w:rsidR="009E2250" w:rsidRDefault="003D7845">
      <w:pPr>
        <w:pStyle w:val="a3"/>
        <w:ind w:left="232" w:right="325"/>
        <w:jc w:val="both"/>
      </w:pPr>
      <w:r>
        <w:t>2: Модуль/критерий G - Тормозная система. Участнику демонстрационного экзамена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системы. Результаты записать в лист учёта. Описание модуля/критерия</w:t>
      </w:r>
    </w:p>
    <w:p w:rsidR="009E2250" w:rsidRDefault="003D7845">
      <w:pPr>
        <w:pStyle w:val="a3"/>
        <w:ind w:left="232" w:right="328"/>
        <w:jc w:val="both"/>
      </w:pPr>
      <w:r>
        <w:t>3: Модуль/критерий D - Коробка передач (механическая часть). Участнику демонстрационного экзамена необходимо провести разборку КПП, провести диагностику, определить неисправности,</w:t>
      </w:r>
    </w:p>
    <w:p w:rsidR="00636626" w:rsidRDefault="003D7845" w:rsidP="00636626">
      <w:pPr>
        <w:pStyle w:val="a3"/>
        <w:ind w:left="232" w:right="330"/>
      </w:pPr>
      <w:r>
        <w:t>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  <w:r w:rsidR="00636626">
        <w:br w:type="page"/>
      </w:r>
    </w:p>
    <w:p w:rsidR="009E2250" w:rsidRDefault="003D7845">
      <w:pPr>
        <w:pStyle w:val="a3"/>
        <w:ind w:left="8961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:rsidR="009E2250" w:rsidRDefault="009E2250">
      <w:pPr>
        <w:pStyle w:val="a3"/>
      </w:pPr>
    </w:p>
    <w:p w:rsidR="009E2250" w:rsidRDefault="009E2250">
      <w:pPr>
        <w:pStyle w:val="a3"/>
      </w:pPr>
    </w:p>
    <w:p w:rsidR="009E2250" w:rsidRDefault="009E2250">
      <w:pPr>
        <w:pStyle w:val="a3"/>
        <w:spacing w:before="274"/>
      </w:pPr>
    </w:p>
    <w:p w:rsidR="009E2250" w:rsidRDefault="003D7845">
      <w:pPr>
        <w:pStyle w:val="4"/>
        <w:ind w:left="917"/>
      </w:pPr>
      <w:r>
        <w:t>План</w:t>
      </w:r>
      <w:r>
        <w:rPr>
          <w:spacing w:val="-8"/>
        </w:rPr>
        <w:t xml:space="preserve"> </w:t>
      </w:r>
      <w:r>
        <w:t>застройки</w:t>
      </w:r>
      <w:r>
        <w:rPr>
          <w:spacing w:val="-8"/>
        </w:rPr>
        <w:t xml:space="preserve"> </w:t>
      </w:r>
      <w:r>
        <w:t>площадки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rPr>
          <w:spacing w:val="-2"/>
        </w:rPr>
        <w:t>уровня.</w:t>
      </w:r>
    </w:p>
    <w:p w:rsidR="009E2250" w:rsidRDefault="009E2250">
      <w:pPr>
        <w:pStyle w:val="a3"/>
        <w:rPr>
          <w:sz w:val="20"/>
        </w:rPr>
      </w:pPr>
    </w:p>
    <w:p w:rsidR="009E2250" w:rsidRDefault="003D7845">
      <w:pPr>
        <w:pStyle w:val="a3"/>
        <w:spacing w:before="12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1426210</wp:posOffset>
            </wp:positionH>
            <wp:positionV relativeFrom="paragraph">
              <wp:posOffset>237482</wp:posOffset>
            </wp:positionV>
            <wp:extent cx="5115693" cy="3584448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693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250" w:rsidRDefault="009E2250">
      <w:pPr>
        <w:pStyle w:val="a3"/>
        <w:spacing w:before="11"/>
        <w:rPr>
          <w:sz w:val="18"/>
        </w:rPr>
      </w:pPr>
    </w:p>
    <w:p w:rsidR="009E2250" w:rsidRDefault="009E2250">
      <w:pPr>
        <w:rPr>
          <w:sz w:val="18"/>
        </w:rPr>
        <w:sectPr w:rsidR="009E2250">
          <w:headerReference w:type="default" r:id="rId14"/>
          <w:footerReference w:type="default" r:id="rId15"/>
          <w:pgSz w:w="11910" w:h="16840"/>
          <w:pgMar w:top="1260" w:right="240" w:bottom="980" w:left="900" w:header="718" w:footer="782" w:gutter="0"/>
          <w:cols w:space="720"/>
        </w:sectPr>
      </w:pPr>
    </w:p>
    <w:p w:rsidR="009E2250" w:rsidRDefault="009E2250">
      <w:pPr>
        <w:pStyle w:val="a3"/>
        <w:spacing w:before="45"/>
        <w:rPr>
          <w:sz w:val="28"/>
        </w:rPr>
      </w:pPr>
    </w:p>
    <w:p w:rsidR="00636626" w:rsidRDefault="00636626" w:rsidP="00636626">
      <w:pPr>
        <w:pStyle w:val="a3"/>
        <w:spacing w:before="90"/>
        <w:ind w:left="284"/>
        <w:jc w:val="right"/>
        <w:rPr>
          <w:spacing w:val="-10"/>
        </w:rPr>
      </w:pPr>
      <w:r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:rsidR="00636626" w:rsidRDefault="003D7845" w:rsidP="00636626">
      <w:pPr>
        <w:ind w:left="3442"/>
      </w:pPr>
      <w:r>
        <w:rPr>
          <w:sz w:val="28"/>
        </w:rPr>
        <w:t>Инструкция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безопасности</w:t>
      </w:r>
    </w:p>
    <w:p w:rsidR="009E2250" w:rsidRDefault="00636626" w:rsidP="00636626">
      <w:pPr>
        <w:pStyle w:val="a3"/>
        <w:spacing w:before="90"/>
        <w:ind w:left="284"/>
      </w:pPr>
      <w:r>
        <w:rPr>
          <w:spacing w:val="-10"/>
        </w:rPr>
        <w:t xml:space="preserve">1.1 </w:t>
      </w:r>
      <w:r w:rsidR="003D7845">
        <w:t xml:space="preserve">К самостоятельному выполнению конкурсных заданий в Компетенции «ремонт и обслуживание легковых автомобилей» допускаются участники не моложе 17 лет; - прошедшие инструктаж по охране труда по «Программе инструктажа по охране труда и технике безопасности»; - ознакомленные с инструкцией по охране труда; - имеющие необходимые навыки по эксплуатации инструмента, приспособлений совместной работы на оборудовании; - не имеющие противопоказаний к выполнению конкурсных заданий по состоянию </w:t>
      </w:r>
      <w:r w:rsidR="003D7845">
        <w:rPr>
          <w:spacing w:val="-2"/>
        </w:rPr>
        <w:t>здоровья.</w:t>
      </w:r>
    </w:p>
    <w:p w:rsidR="009E2250" w:rsidRDefault="003D7845">
      <w:pPr>
        <w:pStyle w:val="a5"/>
        <w:numPr>
          <w:ilvl w:val="1"/>
          <w:numId w:val="3"/>
        </w:numPr>
        <w:tabs>
          <w:tab w:val="left" w:pos="742"/>
        </w:tabs>
        <w:spacing w:before="1"/>
        <w:ind w:right="326" w:firstLine="60"/>
        <w:jc w:val="both"/>
        <w:rPr>
          <w:sz w:val="24"/>
        </w:rPr>
      </w:pPr>
      <w:r>
        <w:rPr>
          <w:sz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 - инструкции по охране труда и технике безопасности; - не заходить за ограждения и в технические помещения; - соблюдать личную гигиену; 9 - принимать пищу в строго отведенных местах; - самостоятельно использовать инструмент и оборудование, разрешенное к выполнению конкурсного задания;</w:t>
      </w:r>
    </w:p>
    <w:p w:rsidR="009E2250" w:rsidRDefault="003D7845">
      <w:pPr>
        <w:pStyle w:val="a5"/>
        <w:numPr>
          <w:ilvl w:val="1"/>
          <w:numId w:val="3"/>
        </w:numPr>
        <w:tabs>
          <w:tab w:val="left" w:pos="807"/>
        </w:tabs>
        <w:ind w:right="323" w:firstLine="60"/>
        <w:jc w:val="both"/>
        <w:rPr>
          <w:sz w:val="24"/>
        </w:rPr>
      </w:pPr>
      <w:r>
        <w:rPr>
          <w:sz w:val="24"/>
        </w:rPr>
        <w:t>При выполнении конкурсного задания на участника могут воздействовать следующие вредные и (или) опасные факторы: Физические: - режущие и колющие предметы; - повышенный шум; - опасность травмирования головы при работе на подъемнике; Психологические: - чрезмерное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  <w:r>
        <w:rPr>
          <w:spacing w:val="-1"/>
          <w:sz w:val="24"/>
        </w:rPr>
        <w:t xml:space="preserve"> </w:t>
      </w:r>
      <w:r>
        <w:rPr>
          <w:sz w:val="24"/>
        </w:rPr>
        <w:t>- усиленная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зрение; -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9E2250" w:rsidRDefault="003D7845">
      <w:pPr>
        <w:pStyle w:val="a5"/>
        <w:numPr>
          <w:ilvl w:val="1"/>
          <w:numId w:val="3"/>
        </w:numPr>
        <w:tabs>
          <w:tab w:val="left" w:pos="663"/>
        </w:tabs>
        <w:spacing w:before="1"/>
        <w:ind w:left="663" w:hanging="431"/>
        <w:jc w:val="both"/>
        <w:rPr>
          <w:sz w:val="24"/>
        </w:rPr>
      </w:pPr>
      <w:r>
        <w:rPr>
          <w:sz w:val="24"/>
        </w:rPr>
        <w:t>Применяемые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защиты:</w:t>
      </w:r>
      <w:r>
        <w:rPr>
          <w:spacing w:val="18"/>
          <w:sz w:val="24"/>
        </w:rPr>
        <w:t xml:space="preserve"> </w:t>
      </w:r>
      <w:r>
        <w:rPr>
          <w:spacing w:val="-10"/>
          <w:sz w:val="24"/>
        </w:rPr>
        <w:t>-</w:t>
      </w:r>
    </w:p>
    <w:p w:rsidR="009E2250" w:rsidRDefault="003D7845">
      <w:pPr>
        <w:pStyle w:val="a3"/>
        <w:ind w:left="232" w:right="326"/>
        <w:jc w:val="both"/>
      </w:pPr>
      <w:r>
        <w:t>обувь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жестким</w:t>
      </w:r>
      <w:r>
        <w:rPr>
          <w:spacing w:val="-2"/>
        </w:rPr>
        <w:t xml:space="preserve"> </w:t>
      </w:r>
      <w:r>
        <w:t>мыском; -</w:t>
      </w:r>
      <w:r>
        <w:rPr>
          <w:spacing w:val="-2"/>
        </w:rPr>
        <w:t xml:space="preserve"> </w:t>
      </w:r>
      <w:r>
        <w:t>костюм</w:t>
      </w:r>
      <w:r>
        <w:rPr>
          <w:spacing w:val="-2"/>
        </w:rPr>
        <w:t xml:space="preserve"> </w:t>
      </w:r>
      <w:r>
        <w:t>слесаря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автомобилей; - рабочие</w:t>
      </w:r>
      <w:r>
        <w:rPr>
          <w:spacing w:val="-2"/>
        </w:rPr>
        <w:t xml:space="preserve"> </w:t>
      </w:r>
      <w:r>
        <w:t>перчатки; -</w:t>
      </w:r>
      <w:r>
        <w:rPr>
          <w:spacing w:val="-2"/>
        </w:rPr>
        <w:t xml:space="preserve"> </w:t>
      </w:r>
      <w:r>
        <w:t>беруши или наушники; - защитные очки</w:t>
      </w:r>
    </w:p>
    <w:p w:rsidR="009E2250" w:rsidRDefault="003D7845">
      <w:pPr>
        <w:pStyle w:val="a3"/>
        <w:ind w:left="232" w:right="327"/>
        <w:jc w:val="both"/>
      </w:pPr>
      <w:r>
        <w:t>1.7. При несчастном случае пострадавший или очевидец несчастного случая обязан немедленно сообщить о случившемся Экспертам. В помещении комнаты экспертов находится аптечка первой помощи,</w:t>
      </w:r>
      <w:r>
        <w:rPr>
          <w:spacing w:val="-3"/>
        </w:rPr>
        <w:t xml:space="preserve"> </w:t>
      </w:r>
      <w:r>
        <w:t>укомплектованная</w:t>
      </w:r>
      <w:r>
        <w:rPr>
          <w:spacing w:val="-5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назначения,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 оказания первой помощи, самопомощи в случаях получения травмы. В случае возникновения несчастного случая или болезни участника, об этом немедленно уведомляются Главный эксперт, Лидер команды и Эксперткомпатриот.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1.8. Участники, допустившие невыполнение или нарушение инструкции по охране труда, привлекаются к ответственности в соответствии с Регламентом.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E2250" w:rsidRDefault="003D7845">
      <w:pPr>
        <w:pStyle w:val="a5"/>
        <w:numPr>
          <w:ilvl w:val="0"/>
          <w:numId w:val="2"/>
        </w:numPr>
        <w:tabs>
          <w:tab w:val="left" w:pos="412"/>
        </w:tabs>
        <w:ind w:right="327" w:firstLine="0"/>
        <w:jc w:val="both"/>
        <w:rPr>
          <w:sz w:val="24"/>
        </w:rPr>
      </w:pPr>
      <w:r>
        <w:rPr>
          <w:sz w:val="24"/>
        </w:rPr>
        <w:t>Требования охраны труда перед началом выполнения конкурсного задания Перед началом выполнения конкурсного задания участники должны выполнить следующее: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02"/>
        </w:tabs>
        <w:ind w:right="324" w:firstLine="0"/>
        <w:jc w:val="both"/>
        <w:rPr>
          <w:sz w:val="24"/>
        </w:rPr>
      </w:pPr>
      <w:r>
        <w:rPr>
          <w:sz w:val="24"/>
        </w:rPr>
        <w:t>В день-1,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 с Техническим описанием компетенции. Проверить специальную одежду, обувь и</w:t>
      </w:r>
      <w:r>
        <w:rPr>
          <w:spacing w:val="40"/>
          <w:sz w:val="24"/>
        </w:rPr>
        <w:t xml:space="preserve"> </w:t>
      </w:r>
      <w:r>
        <w:rPr>
          <w:sz w:val="24"/>
        </w:rPr>
        <w:t>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9E2250" w:rsidRDefault="003D7845">
      <w:pPr>
        <w:pStyle w:val="a5"/>
        <w:numPr>
          <w:ilvl w:val="0"/>
          <w:numId w:val="2"/>
        </w:numPr>
        <w:tabs>
          <w:tab w:val="left" w:pos="412"/>
        </w:tabs>
        <w:ind w:left="412" w:hanging="18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86"/>
        </w:tabs>
        <w:ind w:right="333" w:firstLine="0"/>
        <w:jc w:val="both"/>
        <w:rPr>
          <w:sz w:val="24"/>
        </w:rPr>
      </w:pPr>
      <w:r>
        <w:rPr>
          <w:sz w:val="24"/>
        </w:rP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83"/>
        </w:tabs>
        <w:ind w:right="332" w:firstLine="60"/>
        <w:jc w:val="both"/>
        <w:rPr>
          <w:sz w:val="24"/>
        </w:rPr>
      </w:pPr>
      <w:r>
        <w:rPr>
          <w:sz w:val="24"/>
        </w:rPr>
        <w:t>Все виды технического обслуживания и ремонта автомобилей на территории площадки выполнять только на специально предназначенных для этой цели местах (постах).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75"/>
        </w:tabs>
        <w:ind w:right="327" w:firstLine="0"/>
        <w:jc w:val="both"/>
        <w:rPr>
          <w:sz w:val="24"/>
        </w:rPr>
      </w:pPr>
      <w:r>
        <w:rPr>
          <w:sz w:val="24"/>
        </w:rPr>
        <w:t>Приступать к техническому обслуживанию и ремонту автомобиля только после того, как он будет очищен от грязи, снега и вымыт.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30"/>
        </w:tabs>
        <w:ind w:right="330" w:firstLine="60"/>
        <w:jc w:val="both"/>
        <w:rPr>
          <w:sz w:val="24"/>
        </w:rPr>
      </w:pPr>
      <w:r>
        <w:rPr>
          <w:sz w:val="24"/>
        </w:rPr>
        <w:t xml:space="preserve">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</w:t>
      </w:r>
      <w:r>
        <w:rPr>
          <w:sz w:val="24"/>
        </w:rPr>
        <w:lastRenderedPageBreak/>
        <w:t>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60"/>
        </w:tabs>
        <w:ind w:right="333" w:firstLine="0"/>
        <w:jc w:val="both"/>
        <w:rPr>
          <w:sz w:val="24"/>
        </w:rPr>
      </w:pPr>
      <w:r>
        <w:rPr>
          <w:sz w:val="24"/>
        </w:rPr>
        <w:t>После подъема автомобиля подъемником зафиксировать подъемник упором от самопроизвольного опускания.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06"/>
        </w:tabs>
        <w:ind w:right="327" w:firstLine="0"/>
        <w:jc w:val="both"/>
        <w:rPr>
          <w:sz w:val="24"/>
        </w:rPr>
      </w:pPr>
      <w:r>
        <w:rPr>
          <w:sz w:val="24"/>
        </w:rPr>
        <w:t>Ремонт автомобиля снизу вне осмотровой канавы, эстакады или подъемника производить только на лежаке.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59"/>
        </w:tabs>
        <w:ind w:right="332" w:firstLine="0"/>
        <w:jc w:val="both"/>
        <w:rPr>
          <w:sz w:val="24"/>
        </w:rPr>
      </w:pPr>
      <w:r>
        <w:rPr>
          <w:sz w:val="24"/>
        </w:rPr>
        <w:t>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1"/>
          <w:sz w:val="24"/>
        </w:rPr>
        <w:t xml:space="preserve"> </w:t>
      </w:r>
      <w:r>
        <w:rPr>
          <w:sz w:val="24"/>
        </w:rPr>
        <w:t>отсос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отработавших </w:t>
      </w:r>
      <w:r>
        <w:rPr>
          <w:spacing w:val="-2"/>
          <w:sz w:val="24"/>
        </w:rPr>
        <w:t>газов.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56"/>
        </w:tabs>
        <w:ind w:right="322" w:firstLine="0"/>
        <w:jc w:val="both"/>
        <w:rPr>
          <w:sz w:val="24"/>
        </w:rPr>
      </w:pPr>
      <w:r>
        <w:rPr>
          <w:sz w:val="24"/>
        </w:rPr>
        <w:t>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 Осмотр автомобиля снизу производить только при неработающем двигателе.</w:t>
      </w:r>
    </w:p>
    <w:p w:rsidR="009E2250" w:rsidRDefault="003D7845" w:rsidP="003D7845">
      <w:pPr>
        <w:pStyle w:val="a5"/>
        <w:numPr>
          <w:ilvl w:val="1"/>
          <w:numId w:val="2"/>
        </w:numPr>
        <w:tabs>
          <w:tab w:val="left" w:pos="814"/>
        </w:tabs>
        <w:ind w:right="332" w:firstLine="60"/>
        <w:jc w:val="both"/>
      </w:pPr>
      <w:r w:rsidRPr="00636626">
        <w:rPr>
          <w:sz w:val="24"/>
        </w:rPr>
        <w:t>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положение,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а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стояночный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тормоз</w:t>
      </w:r>
      <w:r w:rsidRPr="00636626">
        <w:rPr>
          <w:spacing w:val="65"/>
          <w:sz w:val="24"/>
        </w:rPr>
        <w:t xml:space="preserve"> </w:t>
      </w:r>
      <w:r w:rsidRPr="00636626">
        <w:rPr>
          <w:sz w:val="24"/>
        </w:rPr>
        <w:t>-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освободить.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После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выполнения</w:t>
      </w:r>
      <w:r w:rsidRPr="00636626">
        <w:rPr>
          <w:spacing w:val="40"/>
          <w:sz w:val="24"/>
        </w:rPr>
        <w:t xml:space="preserve"> </w:t>
      </w:r>
      <w:r w:rsidRPr="00636626">
        <w:rPr>
          <w:sz w:val="24"/>
        </w:rPr>
        <w:t>необходимых</w:t>
      </w:r>
      <w:r>
        <w:t>работ снова затянуть стояночный тормоз. Проворачивать карданный вал только с помощью специального приспособления.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При разборочно - сборочных и других крепежных операциях, требующих больших физических усилий, применят съемники.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50"/>
        </w:tabs>
        <w:ind w:right="332" w:firstLine="0"/>
        <w:jc w:val="both"/>
        <w:rPr>
          <w:sz w:val="24"/>
        </w:rPr>
      </w:pPr>
      <w:r>
        <w:rPr>
          <w:sz w:val="24"/>
        </w:rPr>
        <w:t>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14"/>
        </w:tabs>
        <w:ind w:right="332" w:firstLine="0"/>
        <w:jc w:val="both"/>
        <w:rPr>
          <w:sz w:val="24"/>
        </w:rPr>
      </w:pPr>
      <w:r>
        <w:rPr>
          <w:sz w:val="24"/>
        </w:rPr>
        <w:t>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925"/>
        </w:tabs>
        <w:ind w:right="332" w:firstLine="60"/>
        <w:jc w:val="both"/>
        <w:rPr>
          <w:sz w:val="24"/>
        </w:rPr>
      </w:pPr>
      <w:r>
        <w:rPr>
          <w:sz w:val="24"/>
        </w:rPr>
        <w:t xml:space="preserve">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</w:t>
      </w:r>
      <w:r>
        <w:rPr>
          <w:spacing w:val="-2"/>
          <w:sz w:val="24"/>
        </w:rPr>
        <w:t>помещения.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74"/>
        </w:tabs>
        <w:ind w:right="322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 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возникала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тянуться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4"/>
          <w:sz w:val="24"/>
        </w:rPr>
        <w:t>ним.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93"/>
        </w:tabs>
        <w:ind w:right="327" w:firstLine="0"/>
        <w:jc w:val="both"/>
        <w:rPr>
          <w:sz w:val="24"/>
        </w:rPr>
      </w:pPr>
      <w:r>
        <w:rPr>
          <w:sz w:val="24"/>
        </w:rPr>
        <w:t xml:space="preserve">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 </w:t>
      </w:r>
      <w:r>
        <w:rPr>
          <w:spacing w:val="-2"/>
          <w:sz w:val="24"/>
        </w:rPr>
        <w:t>головкой.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32"/>
        </w:tabs>
        <w:ind w:left="832" w:hanging="54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гайку,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поджимать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гайку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рывком.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07"/>
        </w:tabs>
        <w:ind w:right="334" w:firstLine="0"/>
        <w:jc w:val="both"/>
        <w:rPr>
          <w:sz w:val="24"/>
        </w:rPr>
      </w:pPr>
      <w:r>
        <w:rPr>
          <w:sz w:val="24"/>
        </w:rPr>
        <w:t>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76"/>
        </w:tabs>
        <w:ind w:right="332" w:firstLine="0"/>
        <w:jc w:val="both"/>
        <w:rPr>
          <w:sz w:val="24"/>
        </w:rPr>
      </w:pPr>
      <w:r>
        <w:rPr>
          <w:sz w:val="24"/>
        </w:rPr>
        <w:t>Выпрессовывать туго сидящие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пальцы, втулки, подшипники 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помощью специальных </w:t>
      </w:r>
      <w:r>
        <w:rPr>
          <w:spacing w:val="-2"/>
          <w:sz w:val="24"/>
        </w:rPr>
        <w:t>приспособлений.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93"/>
        </w:tabs>
        <w:ind w:right="329" w:firstLine="0"/>
        <w:jc w:val="both"/>
        <w:rPr>
          <w:sz w:val="24"/>
        </w:rPr>
      </w:pPr>
      <w:r>
        <w:rPr>
          <w:sz w:val="24"/>
        </w:rPr>
        <w:t xml:space="preserve">Снятые с автомобиля узлы и агрегаты складывать на специальные устойчивые подставки, а длинные детали класть только горизонтально. 3.20. Проверять соосность отверстий конусной </w:t>
      </w:r>
      <w:r>
        <w:rPr>
          <w:spacing w:val="-2"/>
          <w:sz w:val="24"/>
        </w:rPr>
        <w:t>оправкой.</w:t>
      </w:r>
    </w:p>
    <w:p w:rsidR="009E2250" w:rsidRDefault="003D7845">
      <w:pPr>
        <w:pStyle w:val="a5"/>
        <w:numPr>
          <w:ilvl w:val="1"/>
          <w:numId w:val="1"/>
        </w:numPr>
        <w:tabs>
          <w:tab w:val="left" w:pos="862"/>
        </w:tabs>
        <w:ind w:right="332" w:firstLine="0"/>
        <w:jc w:val="both"/>
        <w:rPr>
          <w:sz w:val="24"/>
        </w:rPr>
      </w:pPr>
      <w:r>
        <w:rPr>
          <w:sz w:val="24"/>
        </w:rPr>
        <w:t xml:space="preserve">Подключать электроинструмент к сети только при наличии исправного штепсельного </w:t>
      </w:r>
      <w:r>
        <w:rPr>
          <w:spacing w:val="-2"/>
          <w:sz w:val="24"/>
        </w:rPr>
        <w:t>разъема.</w:t>
      </w:r>
    </w:p>
    <w:p w:rsidR="009E2250" w:rsidRDefault="003D7845">
      <w:pPr>
        <w:pStyle w:val="a5"/>
        <w:numPr>
          <w:ilvl w:val="1"/>
          <w:numId w:val="1"/>
        </w:numPr>
        <w:tabs>
          <w:tab w:val="left" w:pos="956"/>
        </w:tabs>
        <w:ind w:right="332" w:firstLine="0"/>
        <w:jc w:val="both"/>
        <w:rPr>
          <w:sz w:val="24"/>
        </w:rPr>
      </w:pPr>
      <w:r>
        <w:rPr>
          <w:sz w:val="24"/>
        </w:rPr>
        <w:t>При прекращении подачи электроэнергии или перерыве в работе отсоединять электроинструмент от электросети.</w:t>
      </w:r>
    </w:p>
    <w:p w:rsidR="009E2250" w:rsidRDefault="003D7845">
      <w:pPr>
        <w:pStyle w:val="a5"/>
        <w:numPr>
          <w:ilvl w:val="1"/>
          <w:numId w:val="1"/>
        </w:numPr>
        <w:tabs>
          <w:tab w:val="left" w:pos="848"/>
        </w:tabs>
        <w:ind w:right="324" w:firstLine="0"/>
        <w:jc w:val="both"/>
        <w:rPr>
          <w:sz w:val="24"/>
        </w:rPr>
      </w:pPr>
      <w:r>
        <w:rPr>
          <w:sz w:val="24"/>
        </w:rPr>
        <w:t>Удалять пыль и стружку с верстака, оборудования или детали щеткой - сметкой или металлическим крючком.</w:t>
      </w:r>
    </w:p>
    <w:p w:rsidR="009E2250" w:rsidRDefault="003D7845">
      <w:pPr>
        <w:pStyle w:val="a5"/>
        <w:numPr>
          <w:ilvl w:val="1"/>
          <w:numId w:val="1"/>
        </w:numPr>
        <w:tabs>
          <w:tab w:val="left" w:pos="795"/>
        </w:tabs>
        <w:ind w:right="334" w:firstLine="0"/>
        <w:jc w:val="both"/>
        <w:rPr>
          <w:sz w:val="24"/>
        </w:rPr>
      </w:pPr>
      <w:r>
        <w:rPr>
          <w:sz w:val="24"/>
        </w:rPr>
        <w:t>Использованный обтирочный материал убирать в специально установленные для этой цели металлические ящики и закрыть крышкой.</w:t>
      </w:r>
    </w:p>
    <w:p w:rsidR="009E2250" w:rsidRDefault="003D7845">
      <w:pPr>
        <w:pStyle w:val="a5"/>
        <w:numPr>
          <w:ilvl w:val="0"/>
          <w:numId w:val="2"/>
        </w:numPr>
        <w:tabs>
          <w:tab w:val="left" w:pos="532"/>
        </w:tabs>
        <w:ind w:left="532" w:hanging="2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50"/>
        </w:tabs>
        <w:ind w:right="330" w:firstLine="0"/>
        <w:jc w:val="both"/>
        <w:rPr>
          <w:sz w:val="24"/>
        </w:rPr>
      </w:pPr>
      <w:r>
        <w:rPr>
          <w:sz w:val="24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>
        <w:rPr>
          <w:sz w:val="24"/>
        </w:rPr>
        <w:lastRenderedPageBreak/>
        <w:t>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70"/>
        </w:tabs>
        <w:ind w:right="334" w:firstLine="0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 сообщить об этом эксперту.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28"/>
        </w:tabs>
        <w:ind w:right="324" w:firstLine="60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18"/>
        </w:tabs>
        <w:ind w:right="327" w:firstLine="60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817"/>
        </w:tabs>
        <w:ind w:right="326" w:firstLine="60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</w:t>
      </w:r>
      <w:r>
        <w:rPr>
          <w:spacing w:val="19"/>
          <w:sz w:val="24"/>
        </w:rPr>
        <w:t xml:space="preserve"> </w:t>
      </w:r>
      <w:r>
        <w:rPr>
          <w:sz w:val="24"/>
        </w:rPr>
        <w:t>эксперта, заменяющего его. Приложить</w:t>
      </w:r>
      <w:r>
        <w:rPr>
          <w:spacing w:val="22"/>
          <w:sz w:val="24"/>
        </w:rPr>
        <w:t xml:space="preserve"> </w:t>
      </w:r>
      <w:r>
        <w:rPr>
          <w:sz w:val="24"/>
        </w:rPr>
        <w:t>усилия для исключения состояния страха и</w:t>
      </w:r>
    </w:p>
    <w:p w:rsidR="009E2250" w:rsidRDefault="003D7845">
      <w:pPr>
        <w:pStyle w:val="a3"/>
        <w:ind w:left="232" w:right="323"/>
        <w:jc w:val="both"/>
      </w:pPr>
      <w:r>
        <w:t>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766"/>
        </w:tabs>
        <w:ind w:right="324" w:firstLine="60"/>
        <w:jc w:val="both"/>
        <w:rPr>
          <w:sz w:val="24"/>
        </w:rPr>
      </w:pPr>
      <w:r>
        <w:rPr>
          <w:sz w:val="24"/>
        </w:rPr>
        <w:t xml:space="preserve"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</w:t>
      </w:r>
      <w:r>
        <w:rPr>
          <w:spacing w:val="-2"/>
          <w:sz w:val="24"/>
        </w:rPr>
        <w:t>т.п.).</w:t>
      </w:r>
    </w:p>
    <w:p w:rsidR="009E2250" w:rsidRDefault="003D7845">
      <w:pPr>
        <w:pStyle w:val="a5"/>
        <w:numPr>
          <w:ilvl w:val="0"/>
          <w:numId w:val="2"/>
        </w:numPr>
        <w:tabs>
          <w:tab w:val="left" w:pos="292"/>
          <w:tab w:val="left" w:pos="412"/>
        </w:tabs>
        <w:ind w:left="292" w:right="5411" w:hanging="60"/>
        <w:rPr>
          <w:sz w:val="24"/>
        </w:rPr>
      </w:pPr>
      <w:r>
        <w:rPr>
          <w:sz w:val="24"/>
        </w:rPr>
        <w:t>Требование охраны труда по окончании работ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место.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2"/>
          <w:sz w:val="24"/>
        </w:rPr>
        <w:t xml:space="preserve"> место.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Отключить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сети.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9E2250" w:rsidRDefault="003D7845">
      <w:pPr>
        <w:pStyle w:val="a5"/>
        <w:numPr>
          <w:ilvl w:val="1"/>
          <w:numId w:val="2"/>
        </w:numPr>
        <w:tabs>
          <w:tab w:val="left" w:pos="690"/>
        </w:tabs>
        <w:ind w:right="332" w:firstLine="0"/>
        <w:jc w:val="both"/>
        <w:rPr>
          <w:sz w:val="24"/>
        </w:rPr>
      </w:pPr>
      <w:r>
        <w:rPr>
          <w:sz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E2250" w:rsidRDefault="009E2250">
      <w:pPr>
        <w:pStyle w:val="a3"/>
      </w:pPr>
    </w:p>
    <w:p w:rsidR="009E2250" w:rsidRDefault="009E2250">
      <w:pPr>
        <w:pStyle w:val="a3"/>
        <w:spacing w:before="274"/>
      </w:pPr>
    </w:p>
    <w:p w:rsidR="00636626" w:rsidRDefault="00636626">
      <w:pPr>
        <w:pStyle w:val="a3"/>
        <w:ind w:right="325"/>
        <w:jc w:val="right"/>
      </w:pPr>
      <w:r>
        <w:br w:type="page"/>
      </w:r>
    </w:p>
    <w:p w:rsidR="009E2250" w:rsidRDefault="003D7845">
      <w:pPr>
        <w:pStyle w:val="a3"/>
        <w:ind w:right="32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 w:rsidR="009E2250" w:rsidRDefault="009E2250">
      <w:pPr>
        <w:pStyle w:val="a3"/>
      </w:pPr>
    </w:p>
    <w:p w:rsidR="009E2250" w:rsidRDefault="009E2250">
      <w:pPr>
        <w:pStyle w:val="a3"/>
        <w:spacing w:before="1"/>
      </w:pPr>
    </w:p>
    <w:p w:rsidR="009E2250" w:rsidRDefault="003D7845">
      <w:pPr>
        <w:spacing w:before="1"/>
        <w:ind w:left="583" w:right="330" w:hanging="149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 воспитания для проведения демонстрационного экзамена профильного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</w:p>
    <w:p w:rsidR="009E2250" w:rsidRDefault="009E2250">
      <w:pPr>
        <w:pStyle w:val="a3"/>
        <w:spacing w:before="14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277"/>
        <w:gridCol w:w="6"/>
        <w:gridCol w:w="2533"/>
        <w:gridCol w:w="6"/>
        <w:gridCol w:w="6597"/>
        <w:gridCol w:w="100"/>
      </w:tblGrid>
      <w:tr w:rsidR="009E2250" w:rsidTr="00636626">
        <w:trPr>
          <w:gridAfter w:val="1"/>
          <w:wAfter w:w="100" w:type="dxa"/>
          <w:trHeight w:val="275"/>
        </w:trPr>
        <w:tc>
          <w:tcPr>
            <w:tcW w:w="1284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60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</w:t>
            </w:r>
          </w:p>
        </w:tc>
      </w:tr>
      <w:tr w:rsidR="009E2250" w:rsidTr="00636626">
        <w:trPr>
          <w:gridAfter w:val="1"/>
          <w:wAfter w:w="100" w:type="dxa"/>
          <w:trHeight w:val="275"/>
        </w:trPr>
        <w:tc>
          <w:tcPr>
            <w:tcW w:w="1284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6603" w:type="dxa"/>
            <w:gridSpan w:val="2"/>
          </w:tcPr>
          <w:p w:rsidR="009E2250" w:rsidRDefault="003D7845">
            <w:pPr>
              <w:pStyle w:val="TableParagraph"/>
              <w:spacing w:before="17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1400х600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меньших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размеров</w:t>
            </w:r>
          </w:p>
        </w:tc>
      </w:tr>
      <w:tr w:rsidR="009E2250" w:rsidTr="00636626">
        <w:trPr>
          <w:gridAfter w:val="1"/>
          <w:wAfter w:w="100" w:type="dxa"/>
          <w:trHeight w:val="276"/>
        </w:trPr>
        <w:tc>
          <w:tcPr>
            <w:tcW w:w="1284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спинкой</w:t>
            </w:r>
          </w:p>
        </w:tc>
        <w:tc>
          <w:tcPr>
            <w:tcW w:w="6603" w:type="dxa"/>
            <w:gridSpan w:val="2"/>
          </w:tcPr>
          <w:p w:rsidR="009E2250" w:rsidRDefault="003D7845">
            <w:pPr>
              <w:pStyle w:val="TableParagraph"/>
              <w:spacing w:before="17"/>
              <w:ind w:left="152" w:right="14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</w:tr>
      <w:tr w:rsidR="009E2250" w:rsidTr="00636626">
        <w:trPr>
          <w:gridAfter w:val="1"/>
          <w:wAfter w:w="100" w:type="dxa"/>
          <w:trHeight w:val="2529"/>
        </w:trPr>
        <w:tc>
          <w:tcPr>
            <w:tcW w:w="1284" w:type="dxa"/>
            <w:gridSpan w:val="2"/>
          </w:tcPr>
          <w:p w:rsidR="009E2250" w:rsidRDefault="009E2250">
            <w:pPr>
              <w:pStyle w:val="TableParagraph"/>
              <w:rPr>
                <w:sz w:val="24"/>
              </w:rPr>
            </w:pPr>
          </w:p>
          <w:p w:rsidR="009E2250" w:rsidRDefault="009E2250">
            <w:pPr>
              <w:pStyle w:val="TableParagraph"/>
              <w:rPr>
                <w:sz w:val="24"/>
              </w:rPr>
            </w:pPr>
          </w:p>
          <w:p w:rsidR="009E2250" w:rsidRDefault="009E2250">
            <w:pPr>
              <w:pStyle w:val="TableParagraph"/>
              <w:rPr>
                <w:sz w:val="24"/>
              </w:rPr>
            </w:pPr>
          </w:p>
          <w:p w:rsidR="009E2250" w:rsidRDefault="009E2250">
            <w:pPr>
              <w:pStyle w:val="TableParagraph"/>
              <w:spacing w:before="15"/>
              <w:rPr>
                <w:sz w:val="24"/>
              </w:rPr>
            </w:pPr>
          </w:p>
          <w:p w:rsidR="009E2250" w:rsidRDefault="003D7845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spacing w:before="222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Ноутбук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планшет</w:t>
            </w:r>
          </w:p>
        </w:tc>
        <w:tc>
          <w:tcPr>
            <w:tcW w:w="6603" w:type="dxa"/>
            <w:gridSpan w:val="2"/>
          </w:tcPr>
          <w:p w:rsidR="009E2250" w:rsidRDefault="003D7845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Процессор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поддержкой виртуализации или аналог, не менее 2 физических ядер, не менее 4 ГБ ОЗУ, не менее 20 ГБ свободного дискового пространства версия ОС не менее windows 10 или функциональный аналог с возможностью подключения к домену и поддержкой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пакетов,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виртуализации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VMWare Workstation/VirtualBox или аналог с поддержкой драйверов для операционных систем семейства UNIX, офисный пакет</w:t>
            </w:r>
          </w:p>
          <w:p w:rsidR="009E2250" w:rsidRDefault="003D7845">
            <w:pPr>
              <w:pStyle w:val="TableParagraph"/>
              <w:spacing w:line="230" w:lineRule="atLeast"/>
              <w:ind w:left="156" w:right="138"/>
              <w:jc w:val="center"/>
              <w:rPr>
                <w:sz w:val="20"/>
              </w:rPr>
            </w:pPr>
            <w:r>
              <w:rPr>
                <w:sz w:val="20"/>
              </w:rPr>
              <w:t>MSOffice/LibreOffice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аналог,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notepad++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аналог,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браузер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Firefox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Chrome или аналоги, ssh-клиент, scp-клиент, ftp-клиент, архиватор 7-zip или аналог, программа просмотра pdf, openssl или аналогичное ПО для генерации сертификатов или аналог</w:t>
            </w:r>
          </w:p>
        </w:tc>
      </w:tr>
      <w:tr w:rsidR="009E2250" w:rsidTr="00636626">
        <w:trPr>
          <w:gridAfter w:val="1"/>
          <w:wAfter w:w="100" w:type="dxa"/>
          <w:trHeight w:val="1381"/>
        </w:trPr>
        <w:tc>
          <w:tcPr>
            <w:tcW w:w="1284" w:type="dxa"/>
            <w:gridSpan w:val="2"/>
          </w:tcPr>
          <w:p w:rsidR="009E2250" w:rsidRDefault="009E2250">
            <w:pPr>
              <w:pStyle w:val="TableParagraph"/>
              <w:spacing w:before="269"/>
              <w:rPr>
                <w:sz w:val="24"/>
              </w:rPr>
            </w:pPr>
          </w:p>
          <w:p w:rsidR="009E2250" w:rsidRDefault="003D7845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spacing w:before="108"/>
              <w:rPr>
                <w:sz w:val="20"/>
              </w:rPr>
            </w:pPr>
          </w:p>
          <w:p w:rsidR="009E2250" w:rsidRDefault="003D784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Верстак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экраном</w:t>
            </w:r>
          </w:p>
        </w:tc>
        <w:tc>
          <w:tcPr>
            <w:tcW w:w="6603" w:type="dxa"/>
            <w:gridSpan w:val="2"/>
          </w:tcPr>
          <w:p w:rsidR="009E2250" w:rsidRDefault="003D7845">
            <w:pPr>
              <w:pStyle w:val="TableParagraph"/>
              <w:spacing w:line="224" w:lineRule="exact"/>
              <w:ind w:left="155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Верстак</w:t>
            </w:r>
          </w:p>
          <w:p w:rsidR="009E2250" w:rsidRDefault="003D7845">
            <w:pPr>
              <w:pStyle w:val="TableParagraph"/>
              <w:ind w:left="243" w:right="229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 для удобной организации отдельного рабочего места и хранения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оснастки в мастерских, цехах и различных производственных</w:t>
            </w:r>
          </w:p>
          <w:p w:rsidR="009E2250" w:rsidRDefault="003D7845">
            <w:pPr>
              <w:pStyle w:val="TableParagraph"/>
              <w:spacing w:line="230" w:lineRule="atLeas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помещениях.Металлическая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защиты </w:t>
            </w:r>
            <w:r>
              <w:rPr>
                <w:spacing w:val="-2"/>
                <w:sz w:val="20"/>
              </w:rPr>
              <w:t>окружающих</w:t>
            </w:r>
          </w:p>
        </w:tc>
      </w:tr>
      <w:tr w:rsidR="009E2250" w:rsidTr="00636626">
        <w:trPr>
          <w:gridBefore w:val="1"/>
          <w:wBefore w:w="7" w:type="dxa"/>
          <w:trHeight w:val="277"/>
        </w:trPr>
        <w:tc>
          <w:tcPr>
            <w:tcW w:w="1283" w:type="dxa"/>
            <w:gridSpan w:val="2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before="17"/>
              <w:ind w:left="111"/>
              <w:rPr>
                <w:sz w:val="20"/>
              </w:rPr>
            </w:pPr>
            <w:r>
              <w:rPr>
                <w:sz w:val="20"/>
              </w:rPr>
              <w:t>Урна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мусора</w:t>
            </w:r>
          </w:p>
        </w:tc>
        <w:tc>
          <w:tcPr>
            <w:tcW w:w="6597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before="17"/>
              <w:ind w:left="115" w:right="96"/>
              <w:jc w:val="center"/>
              <w:rPr>
                <w:sz w:val="20"/>
              </w:rPr>
            </w:pPr>
            <w:r>
              <w:rPr>
                <w:sz w:val="20"/>
              </w:rPr>
              <w:t>Корзина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771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Автомобиль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Моторное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безрельсовое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дорожное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массой</w:t>
            </w:r>
          </w:p>
          <w:p w:rsidR="009E2250" w:rsidRDefault="003D7845">
            <w:pPr>
              <w:pStyle w:val="TableParagraph"/>
              <w:spacing w:line="215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кг,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двигателем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сгорания,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бензиновый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8" w:lineRule="exact"/>
              <w:ind w:left="985" w:hanging="562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разборки </w:t>
            </w:r>
            <w:r>
              <w:rPr>
                <w:spacing w:val="-2"/>
                <w:sz w:val="20"/>
              </w:rPr>
              <w:t>салона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8" w:lineRule="exact"/>
              <w:ind w:left="1780" w:hanging="137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съемников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демонтажа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клипс,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фитингов,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 крепёжных пластиковых элементов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чехлы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(крыло,</w:t>
            </w:r>
          </w:p>
          <w:p w:rsidR="009E2250" w:rsidRDefault="003D7845">
            <w:pPr>
              <w:pStyle w:val="TableParagraph"/>
              <w:spacing w:line="217" w:lineRule="exact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бампер)800мм*600мм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Накидка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</w:p>
          <w:p w:rsidR="009E2250" w:rsidRDefault="003D7845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428" w:hanging="15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чехлы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(руль, сиденье, ручка кпп)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41" w:firstLine="187"/>
              <w:rPr>
                <w:sz w:val="20"/>
              </w:rPr>
            </w:pPr>
            <w:r>
              <w:rPr>
                <w:sz w:val="20"/>
              </w:rPr>
              <w:t>Комплект защитных чехлов предназначен для защиты от загрязнения сиденья,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рычага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</w:p>
          <w:p w:rsidR="009E2250" w:rsidRDefault="003D7845">
            <w:pPr>
              <w:pStyle w:val="TableParagraph"/>
              <w:spacing w:line="217" w:lineRule="exact"/>
              <w:ind w:left="213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699" w:right="490" w:hanging="188"/>
              <w:rPr>
                <w:sz w:val="20"/>
              </w:rPr>
            </w:pPr>
            <w:r>
              <w:rPr>
                <w:sz w:val="20"/>
              </w:rPr>
              <w:t>Тестер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цифровой. </w:t>
            </w:r>
            <w:r>
              <w:rPr>
                <w:spacing w:val="-2"/>
                <w:sz w:val="20"/>
              </w:rPr>
              <w:t>(мультиметр)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201" w:hanging="48"/>
              <w:rPr>
                <w:sz w:val="20"/>
              </w:rPr>
            </w:pPr>
            <w:r>
              <w:rPr>
                <w:spacing w:val="-2"/>
                <w:sz w:val="20"/>
              </w:rPr>
              <w:t>Комбинированный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электроизмерительный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прибор,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объединяющий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себе</w:t>
            </w:r>
          </w:p>
          <w:p w:rsidR="009E2250" w:rsidRDefault="003D7845">
            <w:pPr>
              <w:pStyle w:val="TableParagraph"/>
              <w:spacing w:line="228" w:lineRule="exact"/>
              <w:ind w:left="241" w:hanging="41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вольтметр,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омметр. Для определения показателей постоянного и переменного тока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514"/>
              <w:rPr>
                <w:sz w:val="20"/>
              </w:rPr>
            </w:pPr>
            <w:r>
              <w:rPr>
                <w:sz w:val="20"/>
              </w:rPr>
              <w:t>Пробник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диодный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65" w:firstLine="232"/>
              <w:rPr>
                <w:sz w:val="20"/>
              </w:rPr>
            </w:pPr>
            <w:r>
              <w:rPr>
                <w:sz w:val="20"/>
              </w:rPr>
              <w:t>Устройство для контроля наличия напряжения в проверяемой цепи, поиска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цепей,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приблизительной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</w:p>
          <w:p w:rsidR="009E2250" w:rsidRDefault="003D7845">
            <w:pPr>
              <w:pStyle w:val="TableParagraph"/>
              <w:spacing w:line="217" w:lineRule="exact"/>
              <w:ind w:left="274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цепи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466"/>
              <w:rPr>
                <w:sz w:val="20"/>
              </w:rPr>
            </w:pPr>
            <w:r>
              <w:rPr>
                <w:sz w:val="20"/>
              </w:rPr>
              <w:t>Пробник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ламповый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показывающее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напряжения в сетях (маломощная автомобильная лампа, помещенная в</w:t>
            </w:r>
          </w:p>
          <w:p w:rsidR="009E2250" w:rsidRDefault="003D7845">
            <w:pPr>
              <w:pStyle w:val="TableParagraph"/>
              <w:spacing w:line="217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щупом)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476"/>
              <w:rPr>
                <w:sz w:val="20"/>
              </w:rPr>
            </w:pPr>
            <w:r>
              <w:rPr>
                <w:sz w:val="20"/>
              </w:rPr>
              <w:t>Зеркальце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ручке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38" w:firstLine="290"/>
              <w:rPr>
                <w:sz w:val="20"/>
              </w:rPr>
            </w:pPr>
            <w:r>
              <w:rPr>
                <w:sz w:val="20"/>
              </w:rPr>
              <w:t>Аксессуар предназначенный для осмотра полостей автомобильных агрегатов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считывания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агрегатных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</w:p>
          <w:p w:rsidR="009E2250" w:rsidRDefault="003D7845">
            <w:pPr>
              <w:pStyle w:val="TableParagraph"/>
              <w:spacing w:line="215" w:lineRule="exact"/>
              <w:ind w:left="1797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труднодоступных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местах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Магнит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Извлекающий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мелкими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металлическими</w:t>
            </w:r>
          </w:p>
          <w:p w:rsidR="009E2250" w:rsidRDefault="003D7845">
            <w:pPr>
              <w:pStyle w:val="TableParagraph"/>
              <w:spacing w:line="230" w:lineRule="atLeas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деталями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(гайками,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шурупами,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ограниченного пространства (магнит с телескопической или гибкой ручкой)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right="2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сканер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современного</w:t>
            </w:r>
          </w:p>
          <w:p w:rsidR="009E2250" w:rsidRDefault="003D7845">
            <w:pPr>
              <w:pStyle w:val="TableParagraph"/>
              <w:spacing w:line="217" w:lineRule="exact"/>
              <w:ind w:left="112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автомобиля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246" w:right="220" w:firstLine="124"/>
              <w:rPr>
                <w:sz w:val="20"/>
              </w:rPr>
            </w:pPr>
            <w:r>
              <w:rPr>
                <w:sz w:val="20"/>
              </w:rPr>
              <w:t>Набор для демонтажа клемм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электропроводки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разъемами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без</w:t>
            </w:r>
          </w:p>
          <w:p w:rsidR="009E2250" w:rsidRDefault="003D7845">
            <w:pPr>
              <w:pStyle w:val="TableParagraph"/>
              <w:spacing w:line="228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повреждений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извлечь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контакты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пластикового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корпуса коннектора электрической системы транспорта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2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установка для отвода выхлопных газов (вытяжная</w:t>
            </w:r>
          </w:p>
          <w:p w:rsidR="009E2250" w:rsidRDefault="003D7845">
            <w:pPr>
              <w:pStyle w:val="TableParagraph"/>
              <w:spacing w:line="217" w:lineRule="exact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вентиляция)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223"/>
              <w:ind w:left="225" w:firstLine="228"/>
              <w:rPr>
                <w:sz w:val="20"/>
              </w:rPr>
            </w:pPr>
            <w:r>
              <w:rPr>
                <w:sz w:val="20"/>
              </w:rPr>
              <w:t>Стационарные или мобильные установки позволяющие проводить 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заведенным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rPr>
                <w:sz w:val="20"/>
              </w:rPr>
            </w:pPr>
          </w:p>
          <w:p w:rsidR="009E2250" w:rsidRDefault="009E2250">
            <w:pPr>
              <w:pStyle w:val="TableParagraph"/>
              <w:spacing w:before="107"/>
              <w:rPr>
                <w:sz w:val="20"/>
              </w:rPr>
            </w:pPr>
          </w:p>
          <w:p w:rsidR="009E2250" w:rsidRDefault="003D7845"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автоэлектрика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58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зачистки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225мм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(TCP- 10353);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Отвертка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крестовая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PH1 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мм;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Отвертка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шлицевая VDE SL0,8 x 4,0 х 80 мм; 1 - Пробник 6-12-24V; 1 - Съемник предохранителей; 1 - Щеточка для клемм аккумулятора; Комплект предохранителей - 5А, 7,5А, 10А, 15А, 20А, 25А, 30А; Комплект предохранителей 6,35×32 мм (стекло) - 5А, 10А, 15А; Комплект предохранителей Euro - 8А, 10А, 16А; 1 - Изолента 19 мм х 9 м; 1 - Провод 1,25 мм² х 1,5 м; Комплект клемм (вилочных, кольцевых,</w:t>
            </w:r>
          </w:p>
          <w:p w:rsidR="009E2250" w:rsidRDefault="003D7845">
            <w:pPr>
              <w:pStyle w:val="TableParagraph"/>
              <w:ind w:left="194" w:right="135" w:hanging="41"/>
              <w:jc w:val="both"/>
              <w:rPr>
                <w:sz w:val="20"/>
              </w:rPr>
            </w:pPr>
            <w:r>
              <w:rPr>
                <w:sz w:val="20"/>
              </w:rPr>
              <w:t>штыковых);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гильз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термоусадочных;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Комплект термоусадочных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манжет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Ø10 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50мм, Ø5 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50мм, Ø3 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50мм;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 пластиковых хомутов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 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 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 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3,6 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 мм;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</w:t>
            </w:r>
          </w:p>
          <w:p w:rsidR="009E2250" w:rsidRDefault="003D7845">
            <w:pPr>
              <w:pStyle w:val="TableParagraph"/>
              <w:spacing w:line="216" w:lineRule="exact"/>
              <w:ind w:left="278"/>
              <w:jc w:val="both"/>
              <w:rPr>
                <w:sz w:val="20"/>
              </w:rPr>
            </w:pPr>
            <w:r>
              <w:rPr>
                <w:sz w:val="20"/>
              </w:rPr>
              <w:t>автомобильных;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зажимами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"крокодилы"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Зарядное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12v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заряда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аккумуляторов</w:t>
            </w:r>
          </w:p>
          <w:p w:rsidR="009E2250" w:rsidRDefault="003D7845">
            <w:pPr>
              <w:pStyle w:val="TableParagraph"/>
              <w:spacing w:line="217" w:lineRule="exact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энергией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Тележка</w:t>
            </w:r>
          </w:p>
          <w:p w:rsidR="009E2250" w:rsidRDefault="003D7845">
            <w:pPr>
              <w:pStyle w:val="TableParagraph"/>
              <w:spacing w:line="215" w:lineRule="exact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инструментальная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541"/>
              <w:rPr>
                <w:sz w:val="20"/>
              </w:rPr>
            </w:pPr>
            <w:r>
              <w:rPr>
                <w:sz w:val="20"/>
              </w:rPr>
              <w:t>Лампа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переноска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37" w:lineRule="auto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подсветки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диагностическом осмотре узла автомобиля, а также при других работах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</w:p>
          <w:p w:rsidR="009E2250" w:rsidRDefault="003D7845">
            <w:pPr>
              <w:pStyle w:val="TableParagraph"/>
              <w:spacing w:line="217" w:lineRule="exact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недостаточного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освещения.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699"/>
              <w:rPr>
                <w:sz w:val="20"/>
              </w:rPr>
            </w:pPr>
            <w:r>
              <w:rPr>
                <w:spacing w:val="-2"/>
                <w:sz w:val="20"/>
              </w:rPr>
              <w:t>Осциллограф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наблюдения</w:t>
            </w:r>
          </w:p>
          <w:p w:rsidR="009E2250" w:rsidRDefault="003D7845">
            <w:pPr>
              <w:pStyle w:val="TableParagraph"/>
              <w:spacing w:line="217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сигналов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346"/>
              <w:rPr>
                <w:sz w:val="20"/>
              </w:rPr>
            </w:pPr>
            <w:r>
              <w:rPr>
                <w:sz w:val="20"/>
              </w:rPr>
              <w:t>Лампа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LED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134"/>
              <w:rPr>
                <w:sz w:val="20"/>
              </w:rPr>
            </w:pPr>
            <w:r>
              <w:rPr>
                <w:sz w:val="20"/>
              </w:rPr>
              <w:t>Переносное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предназначенное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зоны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35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6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99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КПП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1960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коробка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передач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4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съёмников</w:t>
            </w:r>
          </w:p>
          <w:p w:rsidR="009E2250" w:rsidRDefault="003D7845">
            <w:pPr>
              <w:pStyle w:val="TableParagraph"/>
              <w:spacing w:line="216" w:lineRule="exact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шестерён/подшипников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4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съёмников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монтажа/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демонтажа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шестерён/подшипников,</w:t>
            </w:r>
          </w:p>
          <w:p w:rsidR="009E2250" w:rsidRDefault="003D7845">
            <w:pPr>
              <w:pStyle w:val="TableParagraph"/>
              <w:spacing w:line="21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имеющих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посадку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натягом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637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оправок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554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оправок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демонтажа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втулок,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29"/>
        </w:trPr>
        <w:tc>
          <w:tcPr>
            <w:tcW w:w="1283" w:type="dxa"/>
            <w:gridSpan w:val="2"/>
            <w:tcBorders>
              <w:top w:val="single" w:sz="8" w:space="0" w:color="000000"/>
            </w:tcBorders>
          </w:tcPr>
          <w:p w:rsidR="009E2250" w:rsidRDefault="009E2250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gridSpan w:val="2"/>
            <w:tcBorders>
              <w:top w:val="single" w:sz="8" w:space="0" w:color="000000"/>
            </w:tcBorders>
          </w:tcPr>
          <w:p w:rsidR="009E2250" w:rsidRDefault="009E2250">
            <w:pPr>
              <w:pStyle w:val="TableParagraph"/>
              <w:rPr>
                <w:sz w:val="16"/>
              </w:rPr>
            </w:pPr>
          </w:p>
        </w:tc>
        <w:tc>
          <w:tcPr>
            <w:tcW w:w="6597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10" w:lineRule="exact"/>
              <w:ind w:left="1588"/>
              <w:rPr>
                <w:sz w:val="20"/>
              </w:rPr>
            </w:pPr>
            <w:r>
              <w:rPr>
                <w:sz w:val="20"/>
              </w:rPr>
              <w:t>уплотнительных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колец,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сальников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16"/>
              </w:rPr>
            </w:pPr>
          </w:p>
        </w:tc>
      </w:tr>
      <w:tr w:rsidR="009E2250" w:rsidTr="00636626">
        <w:trPr>
          <w:gridBefore w:val="1"/>
          <w:wBefore w:w="7" w:type="dxa"/>
          <w:trHeight w:val="69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4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Пресс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гидравлический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37" w:lineRule="auto"/>
              <w:ind w:left="116" w:right="96"/>
              <w:jc w:val="center"/>
              <w:rPr>
                <w:sz w:val="20"/>
              </w:rPr>
            </w:pPr>
            <w:r>
              <w:rPr>
                <w:sz w:val="20"/>
              </w:rPr>
              <w:t>Пресс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гидравлический,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домкратного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ходовой части, всеразличных подшипников и т.д.,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жесткопосаженным</w:t>
            </w:r>
          </w:p>
          <w:p w:rsidR="009E2250" w:rsidRDefault="003D7845">
            <w:pPr>
              <w:pStyle w:val="TableParagraph"/>
              <w:spacing w:line="217" w:lineRule="exact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соединением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1028" w:hanging="884"/>
              <w:rPr>
                <w:sz w:val="20"/>
              </w:rPr>
            </w:pPr>
            <w:r>
              <w:rPr>
                <w:sz w:val="20"/>
              </w:rPr>
              <w:t>Пассатижи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стопорных </w:t>
            </w:r>
            <w:r>
              <w:rPr>
                <w:spacing w:val="-2"/>
                <w:sz w:val="20"/>
              </w:rPr>
              <w:t>колец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213" w:hanging="77"/>
              <w:rPr>
                <w:sz w:val="20"/>
              </w:rPr>
            </w:pPr>
            <w:r>
              <w:rPr>
                <w:sz w:val="20"/>
              </w:rPr>
              <w:t>Съемник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щипцы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губками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возвратной</w:t>
            </w:r>
          </w:p>
          <w:p w:rsidR="009E2250" w:rsidRDefault="003D7845">
            <w:pPr>
              <w:pStyle w:val="TableParagraph"/>
              <w:spacing w:line="230" w:lineRule="atLeast"/>
              <w:ind w:left="2131" w:right="54" w:hanging="1918"/>
              <w:rPr>
                <w:sz w:val="20"/>
              </w:rPr>
            </w:pPr>
            <w:r>
              <w:rPr>
                <w:sz w:val="20"/>
              </w:rPr>
              <w:t>пружиной,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сжатия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стопорных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колец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их дальнейшего демонтажа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260" w:firstLine="156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микрометров</w:t>
            </w:r>
          </w:p>
          <w:p w:rsidR="009E2250" w:rsidRDefault="003D7845">
            <w:pPr>
              <w:pStyle w:val="TableParagraph"/>
              <w:spacing w:line="228" w:lineRule="exact"/>
              <w:ind w:left="176" w:firstLine="84"/>
              <w:rPr>
                <w:sz w:val="20"/>
              </w:rPr>
            </w:pPr>
            <w:r>
              <w:rPr>
                <w:sz w:val="20"/>
              </w:rPr>
              <w:t>(комплект)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0-25мм, 25- 50мм,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50-75мм,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75-</w:t>
            </w:r>
            <w:r>
              <w:rPr>
                <w:spacing w:val="-2"/>
                <w:sz w:val="20"/>
              </w:rPr>
              <w:t>100мм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2544" w:hanging="2336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наружных размеров изделий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349" w:firstLine="165"/>
              <w:rPr>
                <w:sz w:val="20"/>
              </w:rPr>
            </w:pPr>
            <w:r>
              <w:rPr>
                <w:sz w:val="20"/>
              </w:rPr>
              <w:t>Ключ моментный (комплект)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5-210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Н•м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220" w:right="207" w:firstLine="5"/>
              <w:jc w:val="center"/>
              <w:rPr>
                <w:sz w:val="20"/>
              </w:rPr>
            </w:pPr>
            <w:r>
              <w:rPr>
                <w:sz w:val="20"/>
              </w:rPr>
              <w:t>Ключ предназначенный для контроля усилия затяжки крепежа узлов, устройств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паспорте</w:t>
            </w:r>
          </w:p>
          <w:p w:rsidR="009E2250" w:rsidRDefault="003D7845">
            <w:pPr>
              <w:pStyle w:val="TableParagraph"/>
              <w:spacing w:line="217" w:lineRule="exact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параметрам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Тиски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z w:val="20"/>
              </w:rPr>
              <w:t>Слесарный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столярный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фиксирования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:rsidR="009E2250" w:rsidRDefault="003D7845">
            <w:pPr>
              <w:pStyle w:val="TableParagraph"/>
              <w:spacing w:line="217" w:lineRule="exact"/>
              <w:ind w:left="43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(пиление,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строгание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д.)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4" w:lineRule="exact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Алюминевые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губки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9E2250" w:rsidRDefault="003D7845">
            <w:pPr>
              <w:pStyle w:val="TableParagraph"/>
              <w:spacing w:line="217" w:lineRule="exact"/>
              <w:ind w:left="99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тисков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9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4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Поддон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ГСМ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4"/>
              <w:ind w:left="1617"/>
              <w:rPr>
                <w:sz w:val="20"/>
              </w:rPr>
            </w:pPr>
            <w:r>
              <w:rPr>
                <w:sz w:val="20"/>
              </w:rPr>
              <w:t>Поддон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отработанного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масла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Кантователь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импортного</w:t>
            </w:r>
          </w:p>
          <w:p w:rsidR="009E2250" w:rsidRDefault="003D7845">
            <w:pPr>
              <w:pStyle w:val="TableParagraph"/>
              <w:spacing w:line="217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перемещения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1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106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Индикатор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типа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53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 инструмент предназначенный для измерения линейных размеров как абсолютным, так и относительным методами, а также 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геометрической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2250" w:rsidRDefault="003D7845">
            <w:pPr>
              <w:pStyle w:val="TableParagraph"/>
              <w:spacing w:line="216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взаимного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поверхностей.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226" w:hanging="29"/>
              <w:rPr>
                <w:sz w:val="20"/>
              </w:rPr>
            </w:pPr>
            <w:r>
              <w:rPr>
                <w:sz w:val="20"/>
              </w:rPr>
              <w:t>Нутромер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(комплект)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10- 18мм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18-50мм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50-</w:t>
            </w:r>
            <w:r>
              <w:rPr>
                <w:spacing w:val="-4"/>
                <w:sz w:val="20"/>
              </w:rPr>
              <w:t>100мм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изделий способом двухточечного контакта с измеряемыми поверхностями</w:t>
            </w:r>
          </w:p>
          <w:p w:rsidR="009E2250" w:rsidRDefault="003D7845">
            <w:pPr>
              <w:pStyle w:val="TableParagraph"/>
              <w:spacing w:line="217" w:lineRule="exact"/>
              <w:ind w:left="112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относительным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методом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7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Маслёнка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Ёмкость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смазочной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жидкостью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доливки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смазочных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9E2250" w:rsidRDefault="003D7845">
            <w:pPr>
              <w:pStyle w:val="TableParagraph"/>
              <w:spacing w:line="21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агрегаты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автомобилей.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8" w:lineRule="exact"/>
              <w:ind w:left="488" w:firstLine="422"/>
              <w:rPr>
                <w:sz w:val="20"/>
              </w:rPr>
            </w:pPr>
            <w:r>
              <w:rPr>
                <w:spacing w:val="-2"/>
                <w:sz w:val="20"/>
              </w:rPr>
              <w:t>Тележка инструментальная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1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115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108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850" w:hanging="310"/>
              <w:rPr>
                <w:sz w:val="20"/>
              </w:rPr>
            </w:pPr>
            <w:r>
              <w:rPr>
                <w:spacing w:val="-2"/>
                <w:sz w:val="20"/>
              </w:rPr>
              <w:t>Штангенциркуль цифровой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455" w:right="436" w:hanging="1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 инструмент имеющий губки с плоскими и цилиндрическими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измерительными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измерения наружных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соответственно,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губки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9E2250" w:rsidRDefault="003D7845">
            <w:pPr>
              <w:pStyle w:val="TableParagraph"/>
              <w:spacing w:line="230" w:lineRule="atLeas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кромочными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измерительными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наружных </w:t>
            </w:r>
            <w:r>
              <w:rPr>
                <w:spacing w:val="-2"/>
                <w:sz w:val="20"/>
              </w:rPr>
              <w:t>размеров.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4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Съемник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сальников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4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сальников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типов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инструментом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1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558" w:firstLine="247"/>
              <w:rPr>
                <w:sz w:val="20"/>
              </w:rPr>
            </w:pPr>
            <w:r>
              <w:rPr>
                <w:spacing w:val="-2"/>
                <w:sz w:val="20"/>
              </w:rPr>
              <w:t>Выколотка технологическая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563" w:right="547" w:firstLine="1"/>
              <w:jc w:val="center"/>
              <w:rPr>
                <w:sz w:val="20"/>
              </w:rPr>
            </w:pPr>
            <w:r>
              <w:rPr>
                <w:sz w:val="20"/>
              </w:rPr>
              <w:t>Выколотка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стопорных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 сверлением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заготовках.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фрезерованный,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  <w:p w:rsidR="009E2250" w:rsidRDefault="003D7845">
            <w:pPr>
              <w:pStyle w:val="TableParagraph"/>
              <w:spacing w:line="230" w:lineRule="atLeas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закаленного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опущенного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сплава,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отличается стойкостью к ударной работе.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138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9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223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469" w:hanging="106"/>
              <w:rPr>
                <w:sz w:val="20"/>
              </w:rPr>
            </w:pPr>
            <w:r>
              <w:rPr>
                <w:sz w:val="20"/>
              </w:rPr>
              <w:t>Молоток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бойком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мягкого материала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22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Слесарный инструмент из полиуретана или резины служит для рихтовки поверхностей из чувствительных материалов. Он состоит из удобной рукоятки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головки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цилиндрической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бойками.</w:t>
            </w:r>
          </w:p>
          <w:p w:rsidR="009E2250" w:rsidRDefault="003D7845">
            <w:pPr>
              <w:pStyle w:val="TableParagraph"/>
              <w:spacing w:line="230" w:lineRule="exact"/>
              <w:ind w:left="352" w:right="334" w:hanging="6"/>
              <w:jc w:val="center"/>
              <w:rPr>
                <w:sz w:val="20"/>
              </w:rPr>
            </w:pPr>
            <w:r>
              <w:rPr>
                <w:sz w:val="20"/>
              </w:rPr>
              <w:t>Молоток не имеет отдачи при ударе, что является несомненным преимуществом.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Рукоятка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комфорт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 эксплуатации инструмента.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1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106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Ударная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отвертка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47" w:right="131"/>
              <w:jc w:val="center"/>
              <w:rPr>
                <w:sz w:val="20"/>
              </w:rPr>
            </w:pPr>
            <w:r>
              <w:rPr>
                <w:sz w:val="20"/>
              </w:rPr>
              <w:t>Ударно-поворотная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отвертка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бытовых и профессиональных целей. Инструмент оснащен противоскользящей обрезиненной рукояткой для удобства работы. Отвертка поставляется в</w:t>
            </w:r>
          </w:p>
          <w:p w:rsidR="009E2250" w:rsidRDefault="003D7845">
            <w:pPr>
              <w:pStyle w:val="TableParagraph"/>
              <w:spacing w:line="21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кейсе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адаптером.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Магнит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70" w:right="156" w:firstLine="5"/>
              <w:jc w:val="center"/>
              <w:rPr>
                <w:sz w:val="20"/>
              </w:rPr>
            </w:pPr>
            <w:r>
              <w:rPr>
                <w:sz w:val="20"/>
              </w:rPr>
              <w:t>Извлекающий инструмент, для работы с мелкими металлическими деталями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(гайками,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шурупами,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</w:p>
          <w:p w:rsidR="009E2250" w:rsidRDefault="003D7845">
            <w:pPr>
              <w:pStyle w:val="TableParagraph"/>
              <w:spacing w:line="217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(магнит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телескопической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гибкой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ручкой)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7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щупов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калиброванных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пластин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зазоров</w:t>
            </w:r>
          </w:p>
          <w:p w:rsidR="009E2250" w:rsidRDefault="003D7845">
            <w:pPr>
              <w:pStyle w:val="TableParagraph"/>
              <w:spacing w:line="215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поверхностями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11"/>
              <w:ind w:lef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Автомобиль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8" w:lineRule="exact"/>
              <w:ind w:left="1034" w:right="6" w:hanging="881"/>
              <w:rPr>
                <w:sz w:val="20"/>
              </w:rPr>
            </w:pPr>
            <w:r>
              <w:rPr>
                <w:sz w:val="20"/>
              </w:rPr>
              <w:t>Моторное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безрельсовое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массой не более 3500 кг, с двигателем внутреннего сгорания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Подъёмник</w:t>
            </w:r>
          </w:p>
          <w:p w:rsidR="009E2250" w:rsidRDefault="003D7845">
            <w:pPr>
              <w:pStyle w:val="TableParagraph"/>
              <w:spacing w:line="217" w:lineRule="exact"/>
              <w:ind w:left="99"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автомобильный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предназначенное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:rsidR="009E2250" w:rsidRDefault="003D7845">
            <w:pPr>
              <w:pStyle w:val="TableParagraph"/>
              <w:spacing w:line="217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превышающего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слесарных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автосервисе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21"/>
        </w:trPr>
        <w:tc>
          <w:tcPr>
            <w:tcW w:w="1283" w:type="dxa"/>
            <w:gridSpan w:val="2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ind w:left="104" w:right="83"/>
              <w:jc w:val="center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прокачки </w:t>
            </w:r>
            <w:r>
              <w:rPr>
                <w:spacing w:val="-2"/>
                <w:sz w:val="20"/>
              </w:rPr>
              <w:t xml:space="preserve">гидравлического </w:t>
            </w:r>
            <w:r>
              <w:rPr>
                <w:sz w:val="20"/>
              </w:rPr>
              <w:t>тормозного привода</w:t>
            </w:r>
          </w:p>
          <w:p w:rsidR="009E2250" w:rsidRDefault="003D7845">
            <w:pPr>
              <w:pStyle w:val="TableParagraph"/>
              <w:spacing w:line="216" w:lineRule="exact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автомобиля</w:t>
            </w:r>
          </w:p>
        </w:tc>
        <w:tc>
          <w:tcPr>
            <w:tcW w:w="6597" w:type="dxa"/>
            <w:tcBorders>
              <w:top w:val="single" w:sz="8" w:space="0" w:color="000000"/>
            </w:tcBorders>
          </w:tcPr>
          <w:p w:rsidR="009E2250" w:rsidRDefault="003D7845">
            <w:pPr>
              <w:pStyle w:val="TableParagraph"/>
              <w:spacing w:before="223"/>
              <w:ind w:left="1759" w:hanging="1292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демонтажа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шаровых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рулевых наконечников, стабилизаторов и пр.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Тиски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z w:val="20"/>
              </w:rPr>
              <w:t>Слесарный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столярный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фиксирования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:rsidR="009E2250" w:rsidRDefault="003D7845">
            <w:pPr>
              <w:pStyle w:val="TableParagraph"/>
              <w:spacing w:line="217" w:lineRule="exact"/>
              <w:ind w:left="43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(пиление,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строгание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д.)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7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Алюминевые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губки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9E2250" w:rsidRDefault="003D7845">
            <w:pPr>
              <w:pStyle w:val="TableParagraph"/>
              <w:spacing w:line="215" w:lineRule="exact"/>
              <w:ind w:left="99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тисков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37" w:lineRule="auto"/>
              <w:ind w:left="286" w:right="262" w:hanging="6"/>
              <w:jc w:val="center"/>
              <w:rPr>
                <w:sz w:val="20"/>
              </w:rPr>
            </w:pPr>
            <w:r>
              <w:rPr>
                <w:sz w:val="20"/>
              </w:rPr>
              <w:t>Набор микрометров (комплект)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0-25мм,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25-</w:t>
            </w:r>
          </w:p>
          <w:p w:rsidR="009E2250" w:rsidRDefault="003D7845">
            <w:pPr>
              <w:pStyle w:val="TableParagraph"/>
              <w:spacing w:line="217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50мм,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50-75мм,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75-</w:t>
            </w:r>
            <w:r>
              <w:rPr>
                <w:spacing w:val="-2"/>
                <w:sz w:val="20"/>
              </w:rPr>
              <w:t>100мм.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10"/>
              <w:ind w:left="2544" w:hanging="2336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наружных размеров изделий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349" w:firstLine="165"/>
              <w:rPr>
                <w:sz w:val="20"/>
              </w:rPr>
            </w:pPr>
            <w:r>
              <w:rPr>
                <w:sz w:val="20"/>
              </w:rPr>
              <w:t>Ключ моментный (комплект)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5-210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Н•м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Ключ предназначенный для контроля усилия затяжки крепежа узлов, устройств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паспорте</w:t>
            </w:r>
          </w:p>
          <w:p w:rsidR="009E2250" w:rsidRDefault="003D7845">
            <w:pPr>
              <w:pStyle w:val="TableParagraph"/>
              <w:spacing w:line="217" w:lineRule="exact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параметрам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919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109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Индикатор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типа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 инструмент предназначенный для измерения линейных размеров как абсолютным, так и относительным методами, а также</w:t>
            </w:r>
          </w:p>
          <w:p w:rsidR="009E2250" w:rsidRDefault="003D7845">
            <w:pPr>
              <w:pStyle w:val="TableParagraph"/>
              <w:spacing w:line="228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геометрической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взаимного расположения поверхностей.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9E2250" w:rsidRDefault="003D7845">
            <w:pPr>
              <w:pStyle w:val="TableParagraph"/>
              <w:spacing w:line="217" w:lineRule="exact"/>
              <w:ind w:left="99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индикатора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индикатора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типа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1149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539" w:type="dxa"/>
            <w:gridSpan w:val="2"/>
          </w:tcPr>
          <w:p w:rsidR="009E2250" w:rsidRDefault="009E2250">
            <w:pPr>
              <w:pStyle w:val="TableParagraph"/>
              <w:spacing w:before="108"/>
              <w:rPr>
                <w:sz w:val="20"/>
              </w:rPr>
            </w:pPr>
          </w:p>
          <w:p w:rsidR="009E2250" w:rsidRDefault="003D7845">
            <w:pPr>
              <w:pStyle w:val="TableParagraph"/>
              <w:ind w:left="850" w:hanging="310"/>
              <w:rPr>
                <w:sz w:val="20"/>
              </w:rPr>
            </w:pPr>
            <w:r>
              <w:rPr>
                <w:spacing w:val="-2"/>
                <w:sz w:val="20"/>
              </w:rPr>
              <w:t>Штангенциркуль цифровой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455" w:right="440" w:firstLine="2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 инструмент имеющий губки с плоскими и цилиндрическими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измерительными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поверхностями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 наружных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соответственно,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губки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9E2250" w:rsidRDefault="003D7845">
            <w:pPr>
              <w:pStyle w:val="TableParagraph"/>
              <w:spacing w:line="230" w:lineRule="atLeas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кромочными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измерительными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наружных </w:t>
            </w:r>
            <w:r>
              <w:rPr>
                <w:spacing w:val="-2"/>
                <w:sz w:val="20"/>
              </w:rPr>
              <w:t>размеров.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9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9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4" w:lineRule="exact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чехлы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(крыло,</w:t>
            </w:r>
          </w:p>
          <w:p w:rsidR="009E2250" w:rsidRDefault="003D7845">
            <w:pPr>
              <w:pStyle w:val="TableParagraph"/>
              <w:spacing w:line="216" w:lineRule="exact"/>
              <w:ind w:left="99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бампер)800мм*600мм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4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Накидка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</w:p>
          <w:p w:rsidR="009E2250" w:rsidRDefault="003D7845">
            <w:pPr>
              <w:pStyle w:val="TableParagraph"/>
              <w:spacing w:line="216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428" w:hanging="15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чехлы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(руль, сиденье, ручка кпп)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41" w:firstLine="187"/>
              <w:rPr>
                <w:sz w:val="20"/>
              </w:rPr>
            </w:pPr>
            <w:r>
              <w:rPr>
                <w:sz w:val="20"/>
              </w:rPr>
              <w:t>Комплект защитных чехлов предназначен для защиты от загрязнения сиденья,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рычага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</w:p>
          <w:p w:rsidR="009E2250" w:rsidRDefault="003D7845">
            <w:pPr>
              <w:pStyle w:val="TableParagraph"/>
              <w:spacing w:line="217" w:lineRule="exact"/>
              <w:ind w:left="213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699" w:right="490" w:hanging="188"/>
              <w:rPr>
                <w:sz w:val="20"/>
              </w:rPr>
            </w:pPr>
            <w:r>
              <w:rPr>
                <w:sz w:val="20"/>
              </w:rPr>
              <w:t>Тестер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цифровой. </w:t>
            </w:r>
            <w:r>
              <w:rPr>
                <w:spacing w:val="-2"/>
                <w:sz w:val="20"/>
              </w:rPr>
              <w:t>(мультиметр)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201" w:hanging="48"/>
              <w:rPr>
                <w:sz w:val="20"/>
              </w:rPr>
            </w:pPr>
            <w:r>
              <w:rPr>
                <w:spacing w:val="-2"/>
                <w:sz w:val="20"/>
              </w:rPr>
              <w:t>Комбинированный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электроизмерительный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прибор,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объединяющий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себе</w:t>
            </w:r>
          </w:p>
          <w:p w:rsidR="009E2250" w:rsidRDefault="003D7845">
            <w:pPr>
              <w:pStyle w:val="TableParagraph"/>
              <w:spacing w:line="230" w:lineRule="atLeast"/>
              <w:ind w:left="241" w:hanging="41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вольтметр,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омметр.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Зеркальце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ручке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37" w:lineRule="auto"/>
              <w:ind w:left="138" w:firstLine="290"/>
              <w:rPr>
                <w:sz w:val="20"/>
              </w:rPr>
            </w:pPr>
            <w:r>
              <w:rPr>
                <w:sz w:val="20"/>
              </w:rPr>
              <w:t>Аксессуар предназначенный для осмотра полостей автомобильных агрегатов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считывания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агрегатных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</w:p>
          <w:p w:rsidR="009E2250" w:rsidRDefault="003D7845">
            <w:pPr>
              <w:pStyle w:val="TableParagraph"/>
              <w:spacing w:line="217" w:lineRule="exact"/>
              <w:ind w:left="1797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труднодоступных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местах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428" w:hanging="36"/>
              <w:rPr>
                <w:sz w:val="20"/>
              </w:rPr>
            </w:pPr>
            <w:r>
              <w:rPr>
                <w:sz w:val="20"/>
              </w:rPr>
              <w:t>Тестер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</w:t>
            </w:r>
          </w:p>
          <w:p w:rsidR="009E2250" w:rsidRDefault="003D7845">
            <w:pPr>
              <w:pStyle w:val="TableParagraph"/>
              <w:spacing w:line="230" w:lineRule="atLeast"/>
              <w:ind w:left="860" w:right="402" w:hanging="43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тормозной </w:t>
            </w:r>
            <w:r>
              <w:rPr>
                <w:spacing w:val="-2"/>
                <w:sz w:val="20"/>
              </w:rPr>
              <w:t>жидкости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223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тормозной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жидкости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обслуживания</w:t>
            </w:r>
          </w:p>
          <w:p w:rsidR="009E2250" w:rsidRDefault="003D7845">
            <w:pPr>
              <w:pStyle w:val="TableParagraph"/>
              <w:spacing w:line="217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тормозных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цилиндров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поршней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тормозных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суппортов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дисковых</w:t>
            </w:r>
          </w:p>
          <w:p w:rsidR="009E2250" w:rsidRDefault="003D7845">
            <w:pPr>
              <w:pStyle w:val="TableParagraph"/>
              <w:spacing w:line="217" w:lineRule="exact"/>
              <w:ind w:left="115" w:right="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тормозов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5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z w:val="20"/>
              </w:rPr>
              <w:t>Щипцы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зажима</w:t>
            </w:r>
          </w:p>
          <w:p w:rsidR="009E2250" w:rsidRDefault="003D7845">
            <w:pPr>
              <w:pStyle w:val="TableParagraph"/>
              <w:spacing w:line="215" w:lineRule="exact"/>
              <w:ind w:left="416"/>
              <w:rPr>
                <w:sz w:val="20"/>
              </w:rPr>
            </w:pPr>
            <w:r>
              <w:rPr>
                <w:sz w:val="20"/>
              </w:rPr>
              <w:t>тормозных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шлангов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зажима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гидравлических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трубок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ремонте</w:t>
            </w:r>
          </w:p>
          <w:p w:rsidR="009E2250" w:rsidRDefault="003D7845">
            <w:pPr>
              <w:pStyle w:val="TableParagraph"/>
              <w:spacing w:line="21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тормозной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Станкоимпорт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KA-</w:t>
            </w:r>
            <w:r>
              <w:rPr>
                <w:spacing w:val="-4"/>
                <w:sz w:val="20"/>
              </w:rPr>
              <w:t>9023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9"/>
              <w:ind w:left="346" w:firstLine="21"/>
              <w:rPr>
                <w:sz w:val="20"/>
              </w:rPr>
            </w:pPr>
            <w:r>
              <w:rPr>
                <w:sz w:val="20"/>
              </w:rPr>
              <w:t>Штангенциркуль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тормозных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барабанов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37" w:lineRule="auto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предназначены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толщины тормозных барабанов, колодок и размеров углублений в деталях с</w:t>
            </w:r>
          </w:p>
          <w:p w:rsidR="009E2250" w:rsidRDefault="003D7845">
            <w:pPr>
              <w:pStyle w:val="TableParagraph"/>
              <w:spacing w:line="217" w:lineRule="exact"/>
              <w:ind w:left="112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выступами.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08"/>
              <w:ind w:left="99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Осциллограф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наблюдения</w:t>
            </w:r>
          </w:p>
          <w:p w:rsidR="009E2250" w:rsidRDefault="003D7845">
            <w:pPr>
              <w:pStyle w:val="TableParagraph"/>
              <w:spacing w:line="217" w:lineRule="exac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сигналов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88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223"/>
              <w:ind w:lef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Магнит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ind w:left="170" w:right="156" w:firstLine="5"/>
              <w:jc w:val="center"/>
              <w:rPr>
                <w:sz w:val="20"/>
              </w:rPr>
            </w:pPr>
            <w:r>
              <w:rPr>
                <w:sz w:val="20"/>
              </w:rPr>
              <w:t>Извлекающий инструмент, для работы с мелкими металлическими деталями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(гайками,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шурупами,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</w:p>
          <w:p w:rsidR="009E2250" w:rsidRDefault="003D7845">
            <w:pPr>
              <w:pStyle w:val="TableParagraph"/>
              <w:spacing w:line="215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(магнит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телескопической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гибкой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ручкой)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10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сканер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line="224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современного</w:t>
            </w:r>
          </w:p>
          <w:p w:rsidR="009E2250" w:rsidRDefault="003D7845">
            <w:pPr>
              <w:pStyle w:val="TableParagraph"/>
              <w:spacing w:line="216" w:lineRule="exact"/>
              <w:ind w:left="112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автомобиля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69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ind w:left="190" w:right="172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Огнетушитель </w:t>
            </w:r>
            <w:r>
              <w:rPr>
                <w:sz w:val="20"/>
              </w:rPr>
              <w:t>углекислотный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ОУ-1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E2250" w:rsidRDefault="003D7845">
            <w:pPr>
              <w:pStyle w:val="TableParagraph"/>
              <w:spacing w:line="217" w:lineRule="exact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аналог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223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551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54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Подвод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электричества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54"/>
              <w:ind w:left="1946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В,G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380х1,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3х220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Подвод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сжатого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9E2250" w:rsidRDefault="003D7845">
            <w:pPr>
              <w:pStyle w:val="TableParagraph"/>
              <w:spacing w:line="217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модулям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(E,B,G)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Мпа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5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7"/>
              <w:ind w:left="99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7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1400х600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меньших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размеров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20"/>
              </w:rPr>
            </w:pPr>
          </w:p>
        </w:tc>
      </w:tr>
      <w:tr w:rsidR="009E2250" w:rsidTr="00636626">
        <w:trPr>
          <w:gridBefore w:val="1"/>
          <w:wBefore w:w="7" w:type="dxa"/>
          <w:trHeight w:val="277"/>
        </w:trPr>
        <w:tc>
          <w:tcPr>
            <w:tcW w:w="1283" w:type="dxa"/>
            <w:gridSpan w:val="2"/>
            <w:tcBorders>
              <w:top w:val="single" w:sz="8" w:space="0" w:color="000000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single" w:sz="8" w:space="0" w:color="000000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  <w:tc>
          <w:tcPr>
            <w:tcW w:w="6597" w:type="dxa"/>
            <w:tcBorders>
              <w:top w:val="single" w:sz="8" w:space="0" w:color="000000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  <w:tc>
          <w:tcPr>
            <w:tcW w:w="95" w:type="dxa"/>
            <w:tcBorders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</w:tr>
      <w:tr w:rsidR="009E2250" w:rsidTr="00636626">
        <w:trPr>
          <w:gridBefore w:val="1"/>
          <w:wBefore w:w="7" w:type="dxa"/>
          <w:trHeight w:val="276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before="15"/>
              <w:ind w:left="560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спинкой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5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</w:tr>
      <w:tr w:rsidR="009E2250" w:rsidTr="00636626">
        <w:trPr>
          <w:gridBefore w:val="1"/>
          <w:wBefore w:w="7" w:type="dxa"/>
          <w:trHeight w:val="460"/>
        </w:trPr>
        <w:tc>
          <w:tcPr>
            <w:tcW w:w="1283" w:type="dxa"/>
            <w:gridSpan w:val="2"/>
          </w:tcPr>
          <w:p w:rsidR="009E2250" w:rsidRDefault="003D7845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539" w:type="dxa"/>
            <w:gridSpan w:val="2"/>
          </w:tcPr>
          <w:p w:rsidR="009E2250" w:rsidRDefault="003D7845">
            <w:pPr>
              <w:pStyle w:val="TableParagraph"/>
              <w:spacing w:line="223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Вешалка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верхней</w:t>
            </w:r>
          </w:p>
          <w:p w:rsidR="009E2250" w:rsidRDefault="003D7845">
            <w:pPr>
              <w:pStyle w:val="TableParagraph"/>
              <w:spacing w:line="217" w:lineRule="exact"/>
              <w:ind w:left="99"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одежды</w:t>
            </w:r>
          </w:p>
        </w:tc>
        <w:tc>
          <w:tcPr>
            <w:tcW w:w="6597" w:type="dxa"/>
          </w:tcPr>
          <w:p w:rsidR="009E2250" w:rsidRDefault="003D7845">
            <w:pPr>
              <w:pStyle w:val="TableParagraph"/>
              <w:spacing w:before="108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организатора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9E2250" w:rsidRDefault="009E2250">
            <w:pPr>
              <w:pStyle w:val="TableParagraph"/>
              <w:rPr>
                <w:sz w:val="18"/>
              </w:rPr>
            </w:pPr>
          </w:p>
        </w:tc>
      </w:tr>
    </w:tbl>
    <w:p w:rsidR="003D7845" w:rsidRDefault="003D7845"/>
    <w:sectPr w:rsidR="003D7845">
      <w:headerReference w:type="default" r:id="rId16"/>
      <w:footerReference w:type="default" r:id="rId17"/>
      <w:pgSz w:w="11910" w:h="16840"/>
      <w:pgMar w:top="680" w:right="240" w:bottom="980" w:left="9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DF" w:rsidRDefault="00337FDF">
      <w:r>
        <w:separator/>
      </w:r>
    </w:p>
  </w:endnote>
  <w:endnote w:type="continuationSeparator" w:id="0">
    <w:p w:rsidR="00337FDF" w:rsidRDefault="003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998080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10056197</wp:posOffset>
              </wp:positionV>
              <wp:extent cx="165100" cy="19431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845" w:rsidRDefault="003D784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468B7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558pt;margin-top:791.85pt;width:13pt;height:15.3pt;z-index:-173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" filled="f" stroked="f">
              <v:path arrowok="t"/>
              <v:textbox inset="0,0,0,0">
                <w:txbxContent>
                  <w:p w:rsidR="003D7845" w:rsidRDefault="003D784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468B7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0576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10056197</wp:posOffset>
              </wp:positionV>
              <wp:extent cx="241300" cy="19431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845" w:rsidRDefault="003D784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468B7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7" type="#_x0000_t202" style="position:absolute;margin-left:552pt;margin-top:791.85pt;width:19pt;height:15.3pt;z-index:-173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" filled="f" stroked="f">
              <v:path arrowok="t"/>
              <v:textbox inset="0,0,0,0">
                <w:txbxContent>
                  <w:p w:rsidR="003D7845" w:rsidRDefault="003D784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468B7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0780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10056197</wp:posOffset>
              </wp:positionV>
              <wp:extent cx="241300" cy="19431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845" w:rsidRDefault="003D784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468B7"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028" type="#_x0000_t202" style="position:absolute;margin-left:552pt;margin-top:791.85pt;width:19pt;height:15.3pt;z-index:-173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" filled="f" stroked="f">
              <v:path arrowok="t"/>
              <v:textbox inset="0,0,0,0">
                <w:txbxContent>
                  <w:p w:rsidR="003D7845" w:rsidRDefault="003D784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468B7"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129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10056197</wp:posOffset>
              </wp:positionV>
              <wp:extent cx="241300" cy="19431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845" w:rsidRDefault="003D784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468B7"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0" o:spid="_x0000_s1029" type="#_x0000_t202" style="position:absolute;margin-left:552pt;margin-top:791.85pt;width:19pt;height:15.3pt;z-index:-173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" filled="f" stroked="f">
              <v:path arrowok="t"/>
              <v:textbox inset="0,0,0,0">
                <w:txbxContent>
                  <w:p w:rsidR="003D7845" w:rsidRDefault="003D784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468B7"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DF" w:rsidRDefault="00337FDF">
      <w:r>
        <w:separator/>
      </w:r>
    </w:p>
  </w:footnote>
  <w:footnote w:type="continuationSeparator" w:id="0">
    <w:p w:rsidR="00337FDF" w:rsidRDefault="0033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Pr="00A03DB7" w:rsidRDefault="003D7845" w:rsidP="00A03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Pr="00D212E2" w:rsidRDefault="003D7845" w:rsidP="00D212E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45" w:rsidRDefault="003D78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34D"/>
    <w:multiLevelType w:val="hybridMultilevel"/>
    <w:tmpl w:val="24A071FC"/>
    <w:lvl w:ilvl="0" w:tplc="7454285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E875FFD"/>
    <w:multiLevelType w:val="multilevel"/>
    <w:tmpl w:val="37A642EA"/>
    <w:lvl w:ilvl="0">
      <w:start w:val="1"/>
      <w:numFmt w:val="decimal"/>
      <w:lvlText w:val="%1"/>
      <w:lvlJc w:val="left"/>
      <w:pPr>
        <w:ind w:left="385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53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853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3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5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2041C54"/>
    <w:multiLevelType w:val="hybridMultilevel"/>
    <w:tmpl w:val="CFA0D4B6"/>
    <w:lvl w:ilvl="0" w:tplc="F5241310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B08ACA">
      <w:numFmt w:val="bullet"/>
      <w:lvlText w:val=""/>
      <w:lvlJc w:val="left"/>
      <w:pPr>
        <w:ind w:left="425" w:hanging="1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50ED4A8">
      <w:numFmt w:val="bullet"/>
      <w:lvlText w:val="•"/>
      <w:lvlJc w:val="left"/>
      <w:pPr>
        <w:ind w:left="1569" w:hanging="193"/>
      </w:pPr>
      <w:rPr>
        <w:rFonts w:hint="default"/>
        <w:lang w:val="ru-RU" w:eastAsia="en-US" w:bidi="ar-SA"/>
      </w:rPr>
    </w:lvl>
    <w:lvl w:ilvl="3" w:tplc="E9A60DE4">
      <w:numFmt w:val="bullet"/>
      <w:lvlText w:val="•"/>
      <w:lvlJc w:val="left"/>
      <w:pPr>
        <w:ind w:left="2719" w:hanging="193"/>
      </w:pPr>
      <w:rPr>
        <w:rFonts w:hint="default"/>
        <w:lang w:val="ru-RU" w:eastAsia="en-US" w:bidi="ar-SA"/>
      </w:rPr>
    </w:lvl>
    <w:lvl w:ilvl="4" w:tplc="55BA5D10">
      <w:numFmt w:val="bullet"/>
      <w:lvlText w:val="•"/>
      <w:lvlJc w:val="left"/>
      <w:pPr>
        <w:ind w:left="3868" w:hanging="193"/>
      </w:pPr>
      <w:rPr>
        <w:rFonts w:hint="default"/>
        <w:lang w:val="ru-RU" w:eastAsia="en-US" w:bidi="ar-SA"/>
      </w:rPr>
    </w:lvl>
    <w:lvl w:ilvl="5" w:tplc="8E7000E4">
      <w:numFmt w:val="bullet"/>
      <w:lvlText w:val="•"/>
      <w:lvlJc w:val="left"/>
      <w:pPr>
        <w:ind w:left="5018" w:hanging="193"/>
      </w:pPr>
      <w:rPr>
        <w:rFonts w:hint="default"/>
        <w:lang w:val="ru-RU" w:eastAsia="en-US" w:bidi="ar-SA"/>
      </w:rPr>
    </w:lvl>
    <w:lvl w:ilvl="6" w:tplc="75549518">
      <w:numFmt w:val="bullet"/>
      <w:lvlText w:val="•"/>
      <w:lvlJc w:val="left"/>
      <w:pPr>
        <w:ind w:left="6168" w:hanging="193"/>
      </w:pPr>
      <w:rPr>
        <w:rFonts w:hint="default"/>
        <w:lang w:val="ru-RU" w:eastAsia="en-US" w:bidi="ar-SA"/>
      </w:rPr>
    </w:lvl>
    <w:lvl w:ilvl="7" w:tplc="3740187E">
      <w:numFmt w:val="bullet"/>
      <w:lvlText w:val="•"/>
      <w:lvlJc w:val="left"/>
      <w:pPr>
        <w:ind w:left="7317" w:hanging="193"/>
      </w:pPr>
      <w:rPr>
        <w:rFonts w:hint="default"/>
        <w:lang w:val="ru-RU" w:eastAsia="en-US" w:bidi="ar-SA"/>
      </w:rPr>
    </w:lvl>
    <w:lvl w:ilvl="8" w:tplc="DC22A042">
      <w:numFmt w:val="bullet"/>
      <w:lvlText w:val="•"/>
      <w:lvlJc w:val="left"/>
      <w:pPr>
        <w:ind w:left="8467" w:hanging="193"/>
      </w:pPr>
      <w:rPr>
        <w:rFonts w:hint="default"/>
        <w:lang w:val="ru-RU" w:eastAsia="en-US" w:bidi="ar-SA"/>
      </w:rPr>
    </w:lvl>
  </w:abstractNum>
  <w:abstractNum w:abstractNumId="3" w15:restartNumberingAfterBreak="0">
    <w:nsid w:val="22746F19"/>
    <w:multiLevelType w:val="multilevel"/>
    <w:tmpl w:val="73B440B4"/>
    <w:lvl w:ilvl="0">
      <w:start w:val="3"/>
      <w:numFmt w:val="decimal"/>
      <w:lvlText w:val="%1"/>
      <w:lvlJc w:val="left"/>
      <w:pPr>
        <w:ind w:left="232" w:hanging="631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32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31"/>
      </w:pPr>
      <w:rPr>
        <w:rFonts w:hint="default"/>
        <w:lang w:val="ru-RU" w:eastAsia="en-US" w:bidi="ar-SA"/>
      </w:rPr>
    </w:lvl>
  </w:abstractNum>
  <w:abstractNum w:abstractNumId="4" w15:restartNumberingAfterBreak="0">
    <w:nsid w:val="33910356"/>
    <w:multiLevelType w:val="hybridMultilevel"/>
    <w:tmpl w:val="5CA22270"/>
    <w:lvl w:ilvl="0" w:tplc="699044B8">
      <w:start w:val="1"/>
      <w:numFmt w:val="decimal"/>
      <w:lvlText w:val="%1.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521FC6">
      <w:numFmt w:val="bullet"/>
      <w:lvlText w:val="•"/>
      <w:lvlJc w:val="left"/>
      <w:pPr>
        <w:ind w:left="1292" w:hanging="432"/>
      </w:pPr>
      <w:rPr>
        <w:rFonts w:hint="default"/>
        <w:lang w:val="ru-RU" w:eastAsia="en-US" w:bidi="ar-SA"/>
      </w:rPr>
    </w:lvl>
    <w:lvl w:ilvl="2" w:tplc="4C6AD49C">
      <w:numFmt w:val="bullet"/>
      <w:lvlText w:val="•"/>
      <w:lvlJc w:val="left"/>
      <w:pPr>
        <w:ind w:left="2345" w:hanging="432"/>
      </w:pPr>
      <w:rPr>
        <w:rFonts w:hint="default"/>
        <w:lang w:val="ru-RU" w:eastAsia="en-US" w:bidi="ar-SA"/>
      </w:rPr>
    </w:lvl>
    <w:lvl w:ilvl="3" w:tplc="E97249FC">
      <w:numFmt w:val="bullet"/>
      <w:lvlText w:val="•"/>
      <w:lvlJc w:val="left"/>
      <w:pPr>
        <w:ind w:left="3397" w:hanging="432"/>
      </w:pPr>
      <w:rPr>
        <w:rFonts w:hint="default"/>
        <w:lang w:val="ru-RU" w:eastAsia="en-US" w:bidi="ar-SA"/>
      </w:rPr>
    </w:lvl>
    <w:lvl w:ilvl="4" w:tplc="A15854EE">
      <w:numFmt w:val="bullet"/>
      <w:lvlText w:val="•"/>
      <w:lvlJc w:val="left"/>
      <w:pPr>
        <w:ind w:left="4450" w:hanging="432"/>
      </w:pPr>
      <w:rPr>
        <w:rFonts w:hint="default"/>
        <w:lang w:val="ru-RU" w:eastAsia="en-US" w:bidi="ar-SA"/>
      </w:rPr>
    </w:lvl>
    <w:lvl w:ilvl="5" w:tplc="BD444FFC">
      <w:numFmt w:val="bullet"/>
      <w:lvlText w:val="•"/>
      <w:lvlJc w:val="left"/>
      <w:pPr>
        <w:ind w:left="5503" w:hanging="432"/>
      </w:pPr>
      <w:rPr>
        <w:rFonts w:hint="default"/>
        <w:lang w:val="ru-RU" w:eastAsia="en-US" w:bidi="ar-SA"/>
      </w:rPr>
    </w:lvl>
    <w:lvl w:ilvl="6" w:tplc="0A1C10B6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7" w:tplc="56A8CA02">
      <w:numFmt w:val="bullet"/>
      <w:lvlText w:val="•"/>
      <w:lvlJc w:val="left"/>
      <w:pPr>
        <w:ind w:left="7608" w:hanging="432"/>
      </w:pPr>
      <w:rPr>
        <w:rFonts w:hint="default"/>
        <w:lang w:val="ru-RU" w:eastAsia="en-US" w:bidi="ar-SA"/>
      </w:rPr>
    </w:lvl>
    <w:lvl w:ilvl="8" w:tplc="45C2B1C8">
      <w:numFmt w:val="bullet"/>
      <w:lvlText w:val="•"/>
      <w:lvlJc w:val="left"/>
      <w:pPr>
        <w:ind w:left="8661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3E464B69"/>
    <w:multiLevelType w:val="multilevel"/>
    <w:tmpl w:val="A12EEF4E"/>
    <w:lvl w:ilvl="0">
      <w:start w:val="1"/>
      <w:numFmt w:val="decimal"/>
      <w:lvlText w:val="%1."/>
      <w:lvlJc w:val="left"/>
      <w:pPr>
        <w:ind w:left="4515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7A71CB3"/>
    <w:multiLevelType w:val="hybridMultilevel"/>
    <w:tmpl w:val="8654ECD4"/>
    <w:lvl w:ilvl="0" w:tplc="18EA48EE">
      <w:numFmt w:val="bullet"/>
      <w:lvlText w:val="-"/>
      <w:lvlJc w:val="left"/>
      <w:pPr>
        <w:ind w:left="111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A81B8">
      <w:numFmt w:val="bullet"/>
      <w:lvlText w:val="•"/>
      <w:lvlJc w:val="left"/>
      <w:pPr>
        <w:ind w:left="2084" w:hanging="159"/>
      </w:pPr>
      <w:rPr>
        <w:rFonts w:hint="default"/>
        <w:lang w:val="ru-RU" w:eastAsia="en-US" w:bidi="ar-SA"/>
      </w:rPr>
    </w:lvl>
    <w:lvl w:ilvl="2" w:tplc="0C7C7226">
      <w:numFmt w:val="bullet"/>
      <w:lvlText w:val="•"/>
      <w:lvlJc w:val="left"/>
      <w:pPr>
        <w:ind w:left="3049" w:hanging="159"/>
      </w:pPr>
      <w:rPr>
        <w:rFonts w:hint="default"/>
        <w:lang w:val="ru-RU" w:eastAsia="en-US" w:bidi="ar-SA"/>
      </w:rPr>
    </w:lvl>
    <w:lvl w:ilvl="3" w:tplc="A7389CCA">
      <w:numFmt w:val="bullet"/>
      <w:lvlText w:val="•"/>
      <w:lvlJc w:val="left"/>
      <w:pPr>
        <w:ind w:left="4013" w:hanging="159"/>
      </w:pPr>
      <w:rPr>
        <w:rFonts w:hint="default"/>
        <w:lang w:val="ru-RU" w:eastAsia="en-US" w:bidi="ar-SA"/>
      </w:rPr>
    </w:lvl>
    <w:lvl w:ilvl="4" w:tplc="93327FEC">
      <w:numFmt w:val="bullet"/>
      <w:lvlText w:val="•"/>
      <w:lvlJc w:val="left"/>
      <w:pPr>
        <w:ind w:left="4978" w:hanging="159"/>
      </w:pPr>
      <w:rPr>
        <w:rFonts w:hint="default"/>
        <w:lang w:val="ru-RU" w:eastAsia="en-US" w:bidi="ar-SA"/>
      </w:rPr>
    </w:lvl>
    <w:lvl w:ilvl="5" w:tplc="243C8F1A">
      <w:numFmt w:val="bullet"/>
      <w:lvlText w:val="•"/>
      <w:lvlJc w:val="left"/>
      <w:pPr>
        <w:ind w:left="5943" w:hanging="159"/>
      </w:pPr>
      <w:rPr>
        <w:rFonts w:hint="default"/>
        <w:lang w:val="ru-RU" w:eastAsia="en-US" w:bidi="ar-SA"/>
      </w:rPr>
    </w:lvl>
    <w:lvl w:ilvl="6" w:tplc="5D141B22">
      <w:numFmt w:val="bullet"/>
      <w:lvlText w:val="•"/>
      <w:lvlJc w:val="left"/>
      <w:pPr>
        <w:ind w:left="6907" w:hanging="159"/>
      </w:pPr>
      <w:rPr>
        <w:rFonts w:hint="default"/>
        <w:lang w:val="ru-RU" w:eastAsia="en-US" w:bidi="ar-SA"/>
      </w:rPr>
    </w:lvl>
    <w:lvl w:ilvl="7" w:tplc="27E006B4">
      <w:numFmt w:val="bullet"/>
      <w:lvlText w:val="•"/>
      <w:lvlJc w:val="left"/>
      <w:pPr>
        <w:ind w:left="7872" w:hanging="159"/>
      </w:pPr>
      <w:rPr>
        <w:rFonts w:hint="default"/>
        <w:lang w:val="ru-RU" w:eastAsia="en-US" w:bidi="ar-SA"/>
      </w:rPr>
    </w:lvl>
    <w:lvl w:ilvl="8" w:tplc="74E4E3A2">
      <w:numFmt w:val="bullet"/>
      <w:lvlText w:val="•"/>
      <w:lvlJc w:val="left"/>
      <w:pPr>
        <w:ind w:left="8837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51CA7B5A"/>
    <w:multiLevelType w:val="multilevel"/>
    <w:tmpl w:val="1E46C390"/>
    <w:lvl w:ilvl="0">
      <w:start w:val="1"/>
      <w:numFmt w:val="decimal"/>
      <w:lvlText w:val="%1"/>
      <w:lvlJc w:val="left"/>
      <w:pPr>
        <w:ind w:left="38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37" w:hanging="9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90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5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5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917"/>
      </w:pPr>
      <w:rPr>
        <w:rFonts w:hint="default"/>
        <w:lang w:val="ru-RU" w:eastAsia="en-US" w:bidi="ar-SA"/>
      </w:rPr>
    </w:lvl>
  </w:abstractNum>
  <w:abstractNum w:abstractNumId="8" w15:restartNumberingAfterBreak="0">
    <w:nsid w:val="53B80C60"/>
    <w:multiLevelType w:val="hybridMultilevel"/>
    <w:tmpl w:val="F93CFBC6"/>
    <w:lvl w:ilvl="0" w:tplc="745428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1A729B"/>
    <w:multiLevelType w:val="multilevel"/>
    <w:tmpl w:val="EDD22A4A"/>
    <w:lvl w:ilvl="0">
      <w:start w:val="2"/>
      <w:numFmt w:val="decimal"/>
      <w:lvlText w:val="%1."/>
      <w:lvlJc w:val="left"/>
      <w:pPr>
        <w:ind w:left="23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F2968F2"/>
    <w:multiLevelType w:val="multilevel"/>
    <w:tmpl w:val="DDE8B39C"/>
    <w:lvl w:ilvl="0">
      <w:start w:val="1"/>
      <w:numFmt w:val="decimal"/>
      <w:lvlText w:val="%1"/>
      <w:lvlJc w:val="left"/>
      <w:pPr>
        <w:ind w:left="232" w:hanging="5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76"/>
      </w:pPr>
      <w:rPr>
        <w:rFonts w:hint="default"/>
        <w:lang w:val="ru-RU" w:eastAsia="en-US" w:bidi="ar-SA"/>
      </w:rPr>
    </w:lvl>
  </w:abstractNum>
  <w:abstractNum w:abstractNumId="11" w15:restartNumberingAfterBreak="0">
    <w:nsid w:val="607E056A"/>
    <w:multiLevelType w:val="hybridMultilevel"/>
    <w:tmpl w:val="ECF4D902"/>
    <w:lvl w:ilvl="0" w:tplc="A2B47210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4CE2F2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E8EA1E7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0DDC25F4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4" w:tplc="6F626642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8BC211B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268E809E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92A8D186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BDC60C34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B863195"/>
    <w:multiLevelType w:val="hybridMultilevel"/>
    <w:tmpl w:val="A8BC9FB0"/>
    <w:lvl w:ilvl="0" w:tplc="A9AA8108">
      <w:numFmt w:val="bullet"/>
      <w:lvlText w:val="-"/>
      <w:lvlJc w:val="left"/>
      <w:pPr>
        <w:ind w:left="15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78010C">
      <w:numFmt w:val="bullet"/>
      <w:lvlText w:val="•"/>
      <w:lvlJc w:val="left"/>
      <w:pPr>
        <w:ind w:left="1136" w:hanging="432"/>
      </w:pPr>
      <w:rPr>
        <w:lang w:val="ru-RU" w:eastAsia="en-US" w:bidi="ar-SA"/>
      </w:rPr>
    </w:lvl>
    <w:lvl w:ilvl="2" w:tplc="926482A6">
      <w:numFmt w:val="bullet"/>
      <w:lvlText w:val="•"/>
      <w:lvlJc w:val="left"/>
      <w:pPr>
        <w:ind w:left="2112" w:hanging="432"/>
      </w:pPr>
      <w:rPr>
        <w:lang w:val="ru-RU" w:eastAsia="en-US" w:bidi="ar-SA"/>
      </w:rPr>
    </w:lvl>
    <w:lvl w:ilvl="3" w:tplc="7846B626">
      <w:numFmt w:val="bullet"/>
      <w:lvlText w:val="•"/>
      <w:lvlJc w:val="left"/>
      <w:pPr>
        <w:ind w:left="3089" w:hanging="432"/>
      </w:pPr>
      <w:rPr>
        <w:lang w:val="ru-RU" w:eastAsia="en-US" w:bidi="ar-SA"/>
      </w:rPr>
    </w:lvl>
    <w:lvl w:ilvl="4" w:tplc="6C58D3F6">
      <w:numFmt w:val="bullet"/>
      <w:lvlText w:val="•"/>
      <w:lvlJc w:val="left"/>
      <w:pPr>
        <w:ind w:left="4065" w:hanging="432"/>
      </w:pPr>
      <w:rPr>
        <w:lang w:val="ru-RU" w:eastAsia="en-US" w:bidi="ar-SA"/>
      </w:rPr>
    </w:lvl>
    <w:lvl w:ilvl="5" w:tplc="FCD06D56">
      <w:numFmt w:val="bullet"/>
      <w:lvlText w:val="•"/>
      <w:lvlJc w:val="left"/>
      <w:pPr>
        <w:ind w:left="5042" w:hanging="432"/>
      </w:pPr>
      <w:rPr>
        <w:lang w:val="ru-RU" w:eastAsia="en-US" w:bidi="ar-SA"/>
      </w:rPr>
    </w:lvl>
    <w:lvl w:ilvl="6" w:tplc="FC4204D0">
      <w:numFmt w:val="bullet"/>
      <w:lvlText w:val="•"/>
      <w:lvlJc w:val="left"/>
      <w:pPr>
        <w:ind w:left="6018" w:hanging="432"/>
      </w:pPr>
      <w:rPr>
        <w:lang w:val="ru-RU" w:eastAsia="en-US" w:bidi="ar-SA"/>
      </w:rPr>
    </w:lvl>
    <w:lvl w:ilvl="7" w:tplc="161C829E">
      <w:numFmt w:val="bullet"/>
      <w:lvlText w:val="•"/>
      <w:lvlJc w:val="left"/>
      <w:pPr>
        <w:ind w:left="6994" w:hanging="432"/>
      </w:pPr>
      <w:rPr>
        <w:lang w:val="ru-RU" w:eastAsia="en-US" w:bidi="ar-SA"/>
      </w:rPr>
    </w:lvl>
    <w:lvl w:ilvl="8" w:tplc="5642892A">
      <w:numFmt w:val="bullet"/>
      <w:lvlText w:val="•"/>
      <w:lvlJc w:val="left"/>
      <w:pPr>
        <w:ind w:left="7971" w:hanging="432"/>
      </w:pPr>
      <w:rPr>
        <w:lang w:val="ru-RU" w:eastAsia="en-US" w:bidi="ar-SA"/>
      </w:rPr>
    </w:lvl>
  </w:abstractNum>
  <w:abstractNum w:abstractNumId="13" w15:restartNumberingAfterBreak="0">
    <w:nsid w:val="75AD4210"/>
    <w:multiLevelType w:val="hybridMultilevel"/>
    <w:tmpl w:val="3C9A36EC"/>
    <w:lvl w:ilvl="0" w:tplc="89946460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C647CC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2" w:tplc="B8E0FB3C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C4BA943E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4" w:tplc="B9661C8A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31D05B78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72B651F8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F2EE1DEA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21143DB2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0"/>
    <w:rsid w:val="00337FDF"/>
    <w:rsid w:val="00353D83"/>
    <w:rsid w:val="003D7845"/>
    <w:rsid w:val="00636626"/>
    <w:rsid w:val="0070144B"/>
    <w:rsid w:val="008468B7"/>
    <w:rsid w:val="009E2250"/>
    <w:rsid w:val="00A03DB7"/>
    <w:rsid w:val="00A86138"/>
    <w:rsid w:val="00D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066E"/>
  <w15:docId w15:val="{429BAC27-8E9F-4AB7-A265-34F4F98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4" w:right="330" w:hanging="321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right="48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23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3442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4" w:right="48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D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0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DB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70144B"/>
    <w:rPr>
      <w:b/>
      <w:bCs/>
    </w:rPr>
  </w:style>
  <w:style w:type="character" w:styleId="ab">
    <w:name w:val="Emphasis"/>
    <w:basedOn w:val="a0"/>
    <w:uiPriority w:val="20"/>
    <w:qFormat/>
    <w:rsid w:val="0070144B"/>
    <w:rPr>
      <w:rFonts w:ascii="Times New Roman" w:hAnsi="Times New Roman" w:cs="Times New Roman" w:hint="default"/>
      <w:i/>
      <w:iCs w:val="0"/>
    </w:rPr>
  </w:style>
  <w:style w:type="paragraph" w:styleId="ac">
    <w:name w:val="No Spacing"/>
    <w:uiPriority w:val="1"/>
    <w:qFormat/>
    <w:rsid w:val="0070144B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Standard">
    <w:name w:val="Standard"/>
    <w:uiPriority w:val="99"/>
    <w:qFormat/>
    <w:rsid w:val="0070144B"/>
    <w:pPr>
      <w:widowControl/>
      <w:suppressAutoHyphens/>
      <w:autoSpaceDE/>
      <w:spacing w:before="120" w:after="120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70144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rsid w:val="0070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SPecialiST RePack</Company>
  <LinksUpToDate>false</LinksUpToDate>
  <CharactersWithSpaces>60217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creator>umu12</dc:creator>
  <cp:lastModifiedBy>Студент</cp:lastModifiedBy>
  <cp:revision>2</cp:revision>
  <dcterms:created xsi:type="dcterms:W3CDTF">2024-01-22T12:09:00Z</dcterms:created>
  <dcterms:modified xsi:type="dcterms:W3CDTF">2024-01-22T12:09:00Z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2013</vt:lpwstr>
  </property>
</Properties>
</file>